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993" w:rsidRPr="00C9369A" w:rsidRDefault="005D1993" w:rsidP="009B7586">
      <w:pPr>
        <w:spacing w:after="76" w:line="276" w:lineRule="auto"/>
        <w:ind w:left="3967" w:hanging="3967"/>
        <w:rPr>
          <w:b/>
          <w:bCs/>
          <w:sz w:val="24"/>
          <w:szCs w:val="24"/>
        </w:rPr>
      </w:pPr>
      <w:r w:rsidRPr="00C9369A">
        <w:rPr>
          <w:b/>
          <w:bCs/>
          <w:sz w:val="24"/>
          <w:szCs w:val="24"/>
        </w:rPr>
        <w:t>LEI MUNICIPAL N° 1.67</w:t>
      </w:r>
      <w:r>
        <w:rPr>
          <w:b/>
          <w:bCs/>
          <w:sz w:val="24"/>
          <w:szCs w:val="24"/>
        </w:rPr>
        <w:t>3</w:t>
      </w:r>
      <w:r w:rsidRPr="00C9369A">
        <w:rPr>
          <w:b/>
          <w:bCs/>
          <w:sz w:val="24"/>
          <w:szCs w:val="24"/>
        </w:rPr>
        <w:t xml:space="preserve"> DE </w:t>
      </w:r>
      <w:r>
        <w:rPr>
          <w:b/>
          <w:bCs/>
          <w:sz w:val="24"/>
          <w:szCs w:val="24"/>
        </w:rPr>
        <w:t>29 DE</w:t>
      </w:r>
      <w:r w:rsidRPr="00C9369A">
        <w:rPr>
          <w:b/>
          <w:bCs/>
          <w:sz w:val="24"/>
          <w:szCs w:val="24"/>
        </w:rPr>
        <w:t xml:space="preserve"> AGOSTO 2019.</w:t>
      </w:r>
    </w:p>
    <w:p w:rsidR="004829D4" w:rsidRDefault="004829D4" w:rsidP="009B7586">
      <w:pPr>
        <w:spacing w:before="100" w:beforeAutospacing="1" w:after="100" w:afterAutospacing="1" w:line="276" w:lineRule="auto"/>
        <w:ind w:left="3402"/>
        <w:jc w:val="both"/>
        <w:outlineLvl w:val="0"/>
        <w:rPr>
          <w:b/>
          <w:bCs/>
          <w:caps/>
          <w:kern w:val="36"/>
          <w:sz w:val="24"/>
          <w:szCs w:val="24"/>
        </w:rPr>
      </w:pPr>
    </w:p>
    <w:p w:rsidR="006A0E98" w:rsidRPr="006A0E98" w:rsidRDefault="006A0E98" w:rsidP="009B7586">
      <w:pPr>
        <w:spacing w:before="100" w:beforeAutospacing="1" w:after="100" w:afterAutospacing="1" w:line="276" w:lineRule="auto"/>
        <w:ind w:left="3402"/>
        <w:jc w:val="both"/>
        <w:outlineLvl w:val="0"/>
        <w:rPr>
          <w:b/>
          <w:bCs/>
          <w:caps/>
          <w:kern w:val="36"/>
          <w:sz w:val="24"/>
          <w:szCs w:val="24"/>
        </w:rPr>
      </w:pPr>
      <w:r w:rsidRPr="006A0E98">
        <w:rPr>
          <w:b/>
          <w:bCs/>
          <w:caps/>
          <w:kern w:val="36"/>
          <w:sz w:val="24"/>
          <w:szCs w:val="24"/>
        </w:rPr>
        <w:t>"REGULAMENTA O PROGRAMA DE CESSÃO DE EQUIPAMENTOS AGRÍCOLAS DO MUNICÍPIO DE LEBON RÉGIS, FIXA REGRAS PARA UTILIZAÇÃO DOS BENS E DÁ OUTRAS PROVIDÊNCIAS”</w:t>
      </w:r>
      <w:r w:rsidR="00222CE4">
        <w:rPr>
          <w:b/>
          <w:bCs/>
          <w:caps/>
          <w:kern w:val="36"/>
          <w:sz w:val="24"/>
          <w:szCs w:val="24"/>
        </w:rPr>
        <w:t>.</w:t>
      </w:r>
    </w:p>
    <w:p w:rsidR="005255AF" w:rsidRDefault="005255AF" w:rsidP="009B7586">
      <w:pPr>
        <w:spacing w:before="100" w:beforeAutospacing="1" w:after="100" w:afterAutospacing="1" w:line="276" w:lineRule="auto"/>
        <w:ind w:left="3402"/>
        <w:jc w:val="both"/>
        <w:outlineLvl w:val="0"/>
        <w:rPr>
          <w:b/>
          <w:bCs/>
          <w:caps/>
          <w:kern w:val="36"/>
          <w:sz w:val="24"/>
          <w:szCs w:val="24"/>
        </w:rPr>
      </w:pPr>
    </w:p>
    <w:p w:rsidR="009B7586" w:rsidRPr="00C9369A" w:rsidRDefault="009B7586" w:rsidP="009B7586">
      <w:pPr>
        <w:widowControl w:val="0"/>
        <w:ind w:right="-142" w:firstLine="709"/>
        <w:rPr>
          <w:sz w:val="24"/>
          <w:szCs w:val="24"/>
        </w:rPr>
      </w:pPr>
      <w:r w:rsidRPr="00C9369A">
        <w:rPr>
          <w:b/>
          <w:sz w:val="24"/>
          <w:szCs w:val="24"/>
        </w:rPr>
        <w:t>DOUGLAS FERNANDO DE MELLO</w:t>
      </w:r>
      <w:r w:rsidRPr="00C9369A">
        <w:rPr>
          <w:sz w:val="24"/>
          <w:szCs w:val="24"/>
        </w:rPr>
        <w:t>, Prefeito do Município de Lebon Régis</w:t>
      </w:r>
      <w:r>
        <w:rPr>
          <w:sz w:val="24"/>
          <w:szCs w:val="24"/>
        </w:rPr>
        <w:t xml:space="preserve">    </w:t>
      </w:r>
      <w:r w:rsidRPr="00C9369A">
        <w:rPr>
          <w:sz w:val="24"/>
          <w:szCs w:val="24"/>
        </w:rPr>
        <w:t>Estado de Santa Catarina no uso de suas atribuições conferidas pela Lei Orgânica do</w:t>
      </w:r>
      <w:r>
        <w:rPr>
          <w:sz w:val="24"/>
          <w:szCs w:val="24"/>
        </w:rPr>
        <w:t xml:space="preserve"> m</w:t>
      </w:r>
      <w:r w:rsidRPr="00C9369A">
        <w:rPr>
          <w:sz w:val="24"/>
          <w:szCs w:val="24"/>
        </w:rPr>
        <w:t>unicípio, faz saber a todos os habitantes do Município que a Câmara de Vereadores aprovou e eu sanciono a seguinte Lei:</w:t>
      </w:r>
    </w:p>
    <w:p w:rsidR="006A0E98" w:rsidRPr="006A0E98" w:rsidRDefault="006A0E98" w:rsidP="009B7586">
      <w:pPr>
        <w:spacing w:line="276" w:lineRule="auto"/>
        <w:ind w:firstLine="709"/>
        <w:jc w:val="both"/>
        <w:rPr>
          <w:sz w:val="24"/>
          <w:szCs w:val="24"/>
        </w:rPr>
      </w:pPr>
    </w:p>
    <w:p w:rsidR="006A0E98" w:rsidRPr="006A0E98" w:rsidRDefault="006A0E98" w:rsidP="009B7586">
      <w:pPr>
        <w:spacing w:line="276" w:lineRule="auto"/>
        <w:ind w:firstLine="709"/>
        <w:jc w:val="both"/>
        <w:rPr>
          <w:sz w:val="24"/>
          <w:szCs w:val="24"/>
        </w:rPr>
      </w:pPr>
      <w:r w:rsidRPr="006A0E98">
        <w:rPr>
          <w:b/>
          <w:sz w:val="24"/>
          <w:szCs w:val="24"/>
        </w:rPr>
        <w:t>Art. 1º</w:t>
      </w:r>
      <w:r w:rsidRPr="006A0E98">
        <w:rPr>
          <w:sz w:val="24"/>
          <w:szCs w:val="24"/>
        </w:rPr>
        <w:t xml:space="preserve"> Esta lei regulamenta o Programa de cessão de equipamentos agrícolas do Município de Lebon Régis e fixa regras para utilização dos bens com finalidade de desenvolvimento econômico e social.</w:t>
      </w:r>
    </w:p>
    <w:p w:rsidR="006A0E98" w:rsidRPr="006A0E98" w:rsidRDefault="006A0E98" w:rsidP="009B7586">
      <w:pPr>
        <w:spacing w:line="276" w:lineRule="auto"/>
        <w:ind w:firstLine="709"/>
        <w:jc w:val="both"/>
        <w:rPr>
          <w:sz w:val="24"/>
          <w:szCs w:val="24"/>
        </w:rPr>
      </w:pPr>
    </w:p>
    <w:p w:rsidR="006A0E98" w:rsidRPr="006A0E98" w:rsidRDefault="006A0E98" w:rsidP="009B7586">
      <w:pPr>
        <w:spacing w:line="276" w:lineRule="auto"/>
        <w:ind w:firstLine="709"/>
        <w:jc w:val="both"/>
        <w:rPr>
          <w:sz w:val="24"/>
          <w:szCs w:val="24"/>
        </w:rPr>
      </w:pPr>
      <w:r w:rsidRPr="006A0E98">
        <w:rPr>
          <w:b/>
          <w:sz w:val="24"/>
          <w:szCs w:val="24"/>
        </w:rPr>
        <w:t>Art. 2º</w:t>
      </w:r>
      <w:r w:rsidRPr="006A0E98">
        <w:rPr>
          <w:sz w:val="24"/>
          <w:szCs w:val="24"/>
        </w:rPr>
        <w:t xml:space="preserve"> Todo equipamento, implemento, e máquina adquiridos pelo Município, através de aquisição com recursos próprios, obtidos por transferências voluntárias dos governos Estadual ou Federal, cessão de uso ou doação a qualquer título, destinados à promoção do desenvolvimento econômico e social da agropecuária do Município e fortalecimento da Agricultura Familiar, poderão ser incorporados ao programa de cessão referido nesta lei e serão utilizados exclusivamente em serviços e ações de apoio da Secretaria Municipal de Agricultura, Pecuária, Piscicultura e Meio Ambiente.</w:t>
      </w:r>
    </w:p>
    <w:p w:rsidR="006A0E98" w:rsidRPr="006A0E98" w:rsidRDefault="006A0E98" w:rsidP="009B7586">
      <w:pPr>
        <w:spacing w:line="276" w:lineRule="auto"/>
        <w:ind w:firstLine="709"/>
        <w:jc w:val="both"/>
        <w:rPr>
          <w:sz w:val="24"/>
          <w:szCs w:val="24"/>
        </w:rPr>
      </w:pPr>
    </w:p>
    <w:p w:rsidR="006A0E98" w:rsidRPr="006A0E98" w:rsidRDefault="006A0E98" w:rsidP="009B7586">
      <w:pPr>
        <w:spacing w:line="276" w:lineRule="auto"/>
        <w:ind w:firstLine="709"/>
        <w:jc w:val="both"/>
        <w:rPr>
          <w:sz w:val="24"/>
          <w:szCs w:val="24"/>
        </w:rPr>
      </w:pPr>
      <w:r w:rsidRPr="006A0E98">
        <w:rPr>
          <w:b/>
          <w:sz w:val="24"/>
          <w:szCs w:val="24"/>
        </w:rPr>
        <w:t>Art. 3º</w:t>
      </w:r>
      <w:r w:rsidRPr="006A0E98">
        <w:rPr>
          <w:sz w:val="24"/>
          <w:szCs w:val="24"/>
        </w:rPr>
        <w:t xml:space="preserve"> Serão beneficiados com o serviço de cessão de equipamentos agrícolas todos os produtores rurais do Município de Lebon Régis, quer seja proprietário, arrendatário ou comodatário. </w:t>
      </w:r>
    </w:p>
    <w:p w:rsidR="006A0E98" w:rsidRPr="006A0E98" w:rsidRDefault="006A0E98" w:rsidP="009B7586">
      <w:pPr>
        <w:spacing w:line="276" w:lineRule="auto"/>
        <w:ind w:firstLine="709"/>
        <w:jc w:val="both"/>
        <w:rPr>
          <w:sz w:val="24"/>
          <w:szCs w:val="24"/>
        </w:rPr>
      </w:pPr>
    </w:p>
    <w:p w:rsidR="006A0E98" w:rsidRPr="006A0E98" w:rsidRDefault="006A0E98" w:rsidP="009B7586">
      <w:pPr>
        <w:spacing w:line="276" w:lineRule="auto"/>
        <w:ind w:firstLine="709"/>
        <w:jc w:val="both"/>
        <w:rPr>
          <w:sz w:val="24"/>
          <w:szCs w:val="24"/>
        </w:rPr>
      </w:pPr>
      <w:r w:rsidRPr="006A0E98">
        <w:rPr>
          <w:b/>
          <w:sz w:val="24"/>
          <w:szCs w:val="24"/>
        </w:rPr>
        <w:t>Art. 4º</w:t>
      </w:r>
      <w:r w:rsidRPr="006A0E98">
        <w:rPr>
          <w:sz w:val="24"/>
          <w:szCs w:val="24"/>
        </w:rPr>
        <w:t xml:space="preserve"> Os equipamentos poderão ser cedidos para os agricultores por um período máximo de dois dias consecutivos, somente àqueles inscritos na Secretaria Municipal de Agricultura, Pecuária, Piscicultura e Meio Ambiente </w:t>
      </w:r>
      <w:r w:rsidR="00F31C73">
        <w:rPr>
          <w:sz w:val="24"/>
          <w:szCs w:val="24"/>
        </w:rPr>
        <w:t>d</w:t>
      </w:r>
      <w:r w:rsidRPr="006A0E98">
        <w:rPr>
          <w:sz w:val="24"/>
          <w:szCs w:val="24"/>
        </w:rPr>
        <w:t>o Município de Lebon Régis.</w:t>
      </w:r>
    </w:p>
    <w:p w:rsidR="00350092" w:rsidRDefault="00350092" w:rsidP="009B7586">
      <w:pPr>
        <w:spacing w:line="276" w:lineRule="auto"/>
        <w:ind w:firstLine="709"/>
        <w:jc w:val="both"/>
        <w:rPr>
          <w:i/>
          <w:sz w:val="24"/>
          <w:szCs w:val="24"/>
        </w:rPr>
      </w:pPr>
    </w:p>
    <w:p w:rsidR="006A0E98" w:rsidRPr="006A0E98" w:rsidRDefault="006A0E98" w:rsidP="009B7586">
      <w:pPr>
        <w:spacing w:line="276" w:lineRule="auto"/>
        <w:ind w:firstLine="709"/>
        <w:jc w:val="both"/>
        <w:rPr>
          <w:sz w:val="24"/>
          <w:szCs w:val="24"/>
        </w:rPr>
      </w:pPr>
      <w:r w:rsidRPr="006A0E98">
        <w:rPr>
          <w:i/>
          <w:sz w:val="24"/>
          <w:szCs w:val="24"/>
        </w:rPr>
        <w:t>Parágrafo único</w:t>
      </w:r>
      <w:r w:rsidR="001C1F36">
        <w:rPr>
          <w:i/>
          <w:sz w:val="24"/>
          <w:szCs w:val="24"/>
        </w:rPr>
        <w:t>.</w:t>
      </w:r>
      <w:r w:rsidRPr="006A0E98">
        <w:rPr>
          <w:sz w:val="24"/>
          <w:szCs w:val="24"/>
        </w:rPr>
        <w:t xml:space="preserve"> Caso não haja agricultores interessados insc</w:t>
      </w:r>
      <w:bookmarkStart w:id="0" w:name="_GoBack"/>
      <w:bookmarkEnd w:id="0"/>
      <w:r w:rsidRPr="006A0E98">
        <w:rPr>
          <w:sz w:val="24"/>
          <w:szCs w:val="24"/>
        </w:rPr>
        <w:t>ritos na Secretaria Municipal de Agricultura, Pecuária, Piscicultura e Meio Ambiente para a utilização dos equipamentos, esse prazo poderá ser ampliado, sempre com autorização do responsável pela Secretaria.</w:t>
      </w:r>
    </w:p>
    <w:p w:rsidR="006A0E98" w:rsidRDefault="006A0E98" w:rsidP="009B7586">
      <w:pPr>
        <w:spacing w:line="276" w:lineRule="auto"/>
        <w:ind w:firstLine="709"/>
        <w:jc w:val="both"/>
        <w:rPr>
          <w:sz w:val="24"/>
          <w:szCs w:val="24"/>
        </w:rPr>
      </w:pPr>
    </w:p>
    <w:p w:rsidR="006A0E98" w:rsidRPr="006A0E98" w:rsidRDefault="006A0E98" w:rsidP="009B7586">
      <w:pPr>
        <w:spacing w:line="276" w:lineRule="auto"/>
        <w:ind w:firstLine="709"/>
        <w:jc w:val="both"/>
        <w:rPr>
          <w:sz w:val="24"/>
          <w:szCs w:val="24"/>
        </w:rPr>
      </w:pPr>
      <w:r w:rsidRPr="006A0E98">
        <w:rPr>
          <w:b/>
          <w:sz w:val="24"/>
          <w:szCs w:val="24"/>
        </w:rPr>
        <w:t>Art. 5º</w:t>
      </w:r>
      <w:r w:rsidRPr="006A0E98">
        <w:rPr>
          <w:sz w:val="24"/>
          <w:szCs w:val="24"/>
        </w:rPr>
        <w:t xml:space="preserve"> O agricultor beneficiário se obriga a retirar e devolver o equipamento mediante vistoria da Secretaria Municipal de Agricultura, Pecuária, Piscicultura e Meio Ambiente no local designado pelo responsável.</w:t>
      </w:r>
    </w:p>
    <w:p w:rsidR="006A0E98" w:rsidRPr="006A0E98" w:rsidRDefault="006A0E98" w:rsidP="009B7586">
      <w:pPr>
        <w:spacing w:line="276" w:lineRule="auto"/>
        <w:ind w:firstLine="709"/>
        <w:jc w:val="both"/>
        <w:rPr>
          <w:sz w:val="24"/>
          <w:szCs w:val="24"/>
        </w:rPr>
      </w:pPr>
    </w:p>
    <w:p w:rsidR="006A0E98" w:rsidRPr="006A0E98" w:rsidRDefault="006A0E98" w:rsidP="009B7586">
      <w:pPr>
        <w:spacing w:line="276" w:lineRule="auto"/>
        <w:ind w:firstLine="709"/>
        <w:jc w:val="both"/>
        <w:rPr>
          <w:sz w:val="24"/>
          <w:szCs w:val="24"/>
        </w:rPr>
      </w:pPr>
      <w:r w:rsidRPr="006A0E98">
        <w:rPr>
          <w:b/>
          <w:sz w:val="24"/>
          <w:szCs w:val="24"/>
        </w:rPr>
        <w:t>Art. 6º</w:t>
      </w:r>
      <w:r w:rsidRPr="006A0E98">
        <w:rPr>
          <w:sz w:val="24"/>
          <w:szCs w:val="24"/>
        </w:rPr>
        <w:t xml:space="preserve"> O produtor assinará um termo de responsabilidade pela utilização do implemento no momento em que receber os mesmos do técnico designado da Secretaria Municipal competente, devendo ressaltar as condições de uso da máquina e equipamentos na presente data. Enquanto em seu poder, o implemento deverá ser zelado e protegido pelo Agricultor.</w:t>
      </w:r>
    </w:p>
    <w:p w:rsidR="00350092" w:rsidRDefault="00350092" w:rsidP="009B7586">
      <w:pPr>
        <w:spacing w:line="276" w:lineRule="auto"/>
        <w:ind w:firstLine="709"/>
        <w:jc w:val="both"/>
        <w:rPr>
          <w:i/>
          <w:sz w:val="24"/>
          <w:szCs w:val="24"/>
        </w:rPr>
      </w:pPr>
    </w:p>
    <w:p w:rsidR="006A0E98" w:rsidRPr="006A0E98" w:rsidRDefault="006A0E98" w:rsidP="009B7586">
      <w:pPr>
        <w:spacing w:line="276" w:lineRule="auto"/>
        <w:ind w:firstLine="709"/>
        <w:jc w:val="both"/>
        <w:rPr>
          <w:sz w:val="24"/>
          <w:szCs w:val="24"/>
        </w:rPr>
      </w:pPr>
      <w:r w:rsidRPr="006A0E98">
        <w:rPr>
          <w:i/>
          <w:sz w:val="24"/>
          <w:szCs w:val="24"/>
        </w:rPr>
        <w:t>Parágrafo único</w:t>
      </w:r>
      <w:r w:rsidR="001C1F36">
        <w:rPr>
          <w:i/>
          <w:sz w:val="24"/>
          <w:szCs w:val="24"/>
        </w:rPr>
        <w:t>.</w:t>
      </w:r>
      <w:r w:rsidRPr="006A0E98">
        <w:rPr>
          <w:i/>
          <w:sz w:val="24"/>
          <w:szCs w:val="24"/>
        </w:rPr>
        <w:t xml:space="preserve"> </w:t>
      </w:r>
      <w:r w:rsidRPr="006A0E98">
        <w:rPr>
          <w:sz w:val="24"/>
          <w:szCs w:val="24"/>
        </w:rPr>
        <w:t>A utilização do implemento não irá gerar despesas ao Agricultor, salvo que o mesmo deve ser responsabilizado e custear o conserto em caso de ser necessário a manutenção.</w:t>
      </w:r>
    </w:p>
    <w:p w:rsidR="006A0E98" w:rsidRPr="006A0E98" w:rsidRDefault="006A0E98" w:rsidP="009B7586">
      <w:pPr>
        <w:spacing w:line="276" w:lineRule="auto"/>
        <w:ind w:firstLine="709"/>
        <w:jc w:val="both"/>
        <w:rPr>
          <w:sz w:val="24"/>
          <w:szCs w:val="24"/>
        </w:rPr>
      </w:pPr>
    </w:p>
    <w:p w:rsidR="006A0E98" w:rsidRPr="006A0E98" w:rsidRDefault="006A0E98" w:rsidP="009B7586">
      <w:pPr>
        <w:spacing w:line="276" w:lineRule="auto"/>
        <w:ind w:firstLine="709"/>
        <w:jc w:val="both"/>
        <w:rPr>
          <w:sz w:val="24"/>
          <w:szCs w:val="24"/>
        </w:rPr>
      </w:pPr>
      <w:r w:rsidRPr="006A0E98">
        <w:rPr>
          <w:b/>
          <w:sz w:val="24"/>
          <w:szCs w:val="24"/>
        </w:rPr>
        <w:t>Art. 7º</w:t>
      </w:r>
      <w:r w:rsidRPr="006A0E98">
        <w:rPr>
          <w:sz w:val="24"/>
          <w:szCs w:val="24"/>
        </w:rPr>
        <w:t xml:space="preserve"> Considerando que os servidores iniciam sua jornada as 8 horas e encerram o expediente as 17 horas, e considerando que o cronograma de execução da obra/serviço está previsto para o dia do trabalho normal, e que sempre estará alguém esperando para o próximo serviço no dia seguinte, o dia/uso do implemento começará a contar às 8 horas do dia de retirada do implemento ou do dia do início dos serviços, terminando as 17 horas deste mesmo dia, onde o técnico fará a vistoria de retorno, na presença do produtor, arguindo e verificando problemas ocorridos durante o trabalho e anotados em caderno próprio do equipamento ou ficha de controle.</w:t>
      </w:r>
    </w:p>
    <w:p w:rsidR="006A0E98" w:rsidRPr="006A0E98" w:rsidRDefault="006A0E98" w:rsidP="009B7586">
      <w:pPr>
        <w:spacing w:line="276" w:lineRule="auto"/>
        <w:ind w:firstLine="709"/>
        <w:jc w:val="both"/>
        <w:rPr>
          <w:sz w:val="24"/>
          <w:szCs w:val="24"/>
        </w:rPr>
      </w:pPr>
    </w:p>
    <w:p w:rsidR="006A0E98" w:rsidRPr="006A0E98" w:rsidRDefault="006A0E98" w:rsidP="009B7586">
      <w:pPr>
        <w:spacing w:line="276" w:lineRule="auto"/>
        <w:ind w:firstLine="709"/>
        <w:jc w:val="both"/>
        <w:rPr>
          <w:sz w:val="24"/>
          <w:szCs w:val="24"/>
        </w:rPr>
      </w:pPr>
      <w:r w:rsidRPr="006A0E98">
        <w:rPr>
          <w:b/>
          <w:sz w:val="24"/>
          <w:szCs w:val="24"/>
        </w:rPr>
        <w:t>Art. 8º</w:t>
      </w:r>
      <w:r w:rsidRPr="006A0E98">
        <w:rPr>
          <w:sz w:val="24"/>
          <w:szCs w:val="24"/>
        </w:rPr>
        <w:t xml:space="preserve"> O transporte e recolhimento dos implementos cedidos, é de responsabilidade do agricultor beneficiário.</w:t>
      </w:r>
    </w:p>
    <w:p w:rsidR="006A0E98" w:rsidRPr="006A0E98" w:rsidRDefault="006A0E98" w:rsidP="009B7586">
      <w:pPr>
        <w:spacing w:line="276" w:lineRule="auto"/>
        <w:ind w:firstLine="709"/>
        <w:jc w:val="both"/>
        <w:rPr>
          <w:sz w:val="24"/>
          <w:szCs w:val="24"/>
        </w:rPr>
      </w:pPr>
    </w:p>
    <w:p w:rsidR="006A0E98" w:rsidRPr="00DA6895" w:rsidRDefault="00DA6895" w:rsidP="009B7586">
      <w:pPr>
        <w:spacing w:line="276" w:lineRule="auto"/>
        <w:ind w:firstLine="709"/>
        <w:jc w:val="both"/>
        <w:rPr>
          <w:sz w:val="24"/>
          <w:szCs w:val="24"/>
        </w:rPr>
      </w:pPr>
      <w:r w:rsidRPr="000D35C6">
        <w:rPr>
          <w:b/>
          <w:sz w:val="24"/>
          <w:szCs w:val="24"/>
        </w:rPr>
        <w:t>Art. 9°</w:t>
      </w:r>
      <w:r w:rsidRPr="00DA6895">
        <w:rPr>
          <w:sz w:val="24"/>
          <w:szCs w:val="24"/>
        </w:rPr>
        <w:t xml:space="preserve"> </w:t>
      </w:r>
      <w:bookmarkStart w:id="1" w:name="_Hlk17982208"/>
      <w:r w:rsidRPr="00DA6895">
        <w:rPr>
          <w:sz w:val="24"/>
          <w:szCs w:val="24"/>
        </w:rPr>
        <w:t>Na ocorrência de eventos imprevistos, tais como, chuvas torrenciais, ponte destruída, doença comprovada do produtor, luto na família e outros imprevistos devidamente comprovados, o usuário deve contatar a Secretaria Municipal competente para que a programação seja refeita e ele mantido na preferência do serviço e em caso de não confirmação posterior do imprevisto alegado, restando comprovada a fraude, o produtor será sumariamente excluído desse programa.</w:t>
      </w:r>
    </w:p>
    <w:p w:rsidR="006A0E98" w:rsidRPr="006A0E98" w:rsidRDefault="006A0E98" w:rsidP="009B7586">
      <w:pPr>
        <w:spacing w:line="276" w:lineRule="auto"/>
        <w:ind w:firstLine="709"/>
        <w:jc w:val="both"/>
        <w:rPr>
          <w:sz w:val="24"/>
          <w:szCs w:val="24"/>
        </w:rPr>
      </w:pPr>
    </w:p>
    <w:bookmarkEnd w:id="1"/>
    <w:p w:rsidR="006A0E98" w:rsidRPr="006A0E98" w:rsidRDefault="006A0E98" w:rsidP="009B7586">
      <w:pPr>
        <w:spacing w:line="276" w:lineRule="auto"/>
        <w:ind w:firstLine="709"/>
        <w:jc w:val="both"/>
        <w:rPr>
          <w:sz w:val="24"/>
          <w:szCs w:val="24"/>
        </w:rPr>
      </w:pPr>
      <w:r w:rsidRPr="006A0E98">
        <w:rPr>
          <w:b/>
          <w:sz w:val="24"/>
          <w:szCs w:val="24"/>
        </w:rPr>
        <w:t>Art. 10</w:t>
      </w:r>
      <w:r w:rsidR="001C1F36">
        <w:rPr>
          <w:b/>
          <w:sz w:val="24"/>
          <w:szCs w:val="24"/>
        </w:rPr>
        <w:t>.</w:t>
      </w:r>
      <w:r w:rsidRPr="006A0E98">
        <w:rPr>
          <w:sz w:val="24"/>
          <w:szCs w:val="24"/>
        </w:rPr>
        <w:t xml:space="preserve"> Se os imprevistos mencionados no item acima não impedirem a prestação de serviço em outra propriedade, na ordem de sequência registrada na Secretaria Municipal competente, poderá ser realizada a operação sem prejuízo da preferência do produtor impedido.</w:t>
      </w:r>
    </w:p>
    <w:p w:rsidR="00350092" w:rsidRDefault="00350092" w:rsidP="009B7586">
      <w:pPr>
        <w:spacing w:line="276" w:lineRule="auto"/>
        <w:ind w:firstLine="709"/>
        <w:jc w:val="both"/>
        <w:rPr>
          <w:b/>
          <w:sz w:val="24"/>
          <w:szCs w:val="24"/>
        </w:rPr>
      </w:pPr>
    </w:p>
    <w:p w:rsidR="006A0E98" w:rsidRPr="006A0E98" w:rsidRDefault="006A0E98" w:rsidP="009B7586">
      <w:pPr>
        <w:spacing w:line="276" w:lineRule="auto"/>
        <w:ind w:firstLine="709"/>
        <w:jc w:val="both"/>
        <w:rPr>
          <w:sz w:val="24"/>
          <w:szCs w:val="24"/>
        </w:rPr>
      </w:pPr>
      <w:r w:rsidRPr="006A0E98">
        <w:rPr>
          <w:b/>
          <w:sz w:val="24"/>
          <w:szCs w:val="24"/>
        </w:rPr>
        <w:lastRenderedPageBreak/>
        <w:t>Art. 11</w:t>
      </w:r>
      <w:r w:rsidR="001C1F36">
        <w:rPr>
          <w:b/>
          <w:sz w:val="24"/>
          <w:szCs w:val="24"/>
        </w:rPr>
        <w:t>.</w:t>
      </w:r>
      <w:r w:rsidRPr="006A0E98">
        <w:rPr>
          <w:sz w:val="24"/>
          <w:szCs w:val="24"/>
        </w:rPr>
        <w:t xml:space="preserve"> Secretaria Municipal de Agricultura, Pecuária, Piscicultura e Meio Ambiente adotará as medidas que se fizerem necessárias para impedir o desvio de uso e finalidade do acervo dos equipamentos Agrícola do Município. </w:t>
      </w:r>
    </w:p>
    <w:p w:rsidR="00350092" w:rsidRDefault="00350092" w:rsidP="009B7586">
      <w:pPr>
        <w:spacing w:line="276" w:lineRule="auto"/>
        <w:ind w:firstLine="709"/>
        <w:jc w:val="both"/>
        <w:rPr>
          <w:i/>
          <w:sz w:val="24"/>
          <w:szCs w:val="24"/>
        </w:rPr>
      </w:pPr>
    </w:p>
    <w:p w:rsidR="006A0E98" w:rsidRPr="006A0E98" w:rsidRDefault="006A0E98" w:rsidP="009B7586">
      <w:pPr>
        <w:spacing w:line="276" w:lineRule="auto"/>
        <w:ind w:firstLine="709"/>
        <w:jc w:val="both"/>
        <w:rPr>
          <w:sz w:val="24"/>
          <w:szCs w:val="24"/>
        </w:rPr>
      </w:pPr>
      <w:r w:rsidRPr="006A0E98">
        <w:rPr>
          <w:i/>
          <w:sz w:val="24"/>
          <w:szCs w:val="24"/>
        </w:rPr>
        <w:t>Parágrafo único</w:t>
      </w:r>
      <w:r w:rsidR="001C1F36">
        <w:rPr>
          <w:i/>
          <w:sz w:val="24"/>
          <w:szCs w:val="24"/>
        </w:rPr>
        <w:t>.</w:t>
      </w:r>
      <w:r w:rsidRPr="006A0E98">
        <w:rPr>
          <w:sz w:val="24"/>
          <w:szCs w:val="24"/>
        </w:rPr>
        <w:t xml:space="preserve"> É proibido deixar qualquer bem da Patrulha Agrícola em local ermo, à margem de estrada ou em lavoura, sem a necessária cautela por sua preservação e integridade. </w:t>
      </w:r>
    </w:p>
    <w:p w:rsidR="006A0E98" w:rsidRPr="006A0E98" w:rsidRDefault="006A0E98" w:rsidP="009B7586">
      <w:pPr>
        <w:spacing w:line="276" w:lineRule="auto"/>
        <w:ind w:firstLine="709"/>
        <w:jc w:val="both"/>
        <w:rPr>
          <w:sz w:val="24"/>
          <w:szCs w:val="24"/>
        </w:rPr>
      </w:pPr>
    </w:p>
    <w:p w:rsidR="006A0E98" w:rsidRPr="006A0E98" w:rsidRDefault="006A0E98" w:rsidP="009B7586">
      <w:pPr>
        <w:spacing w:line="276" w:lineRule="auto"/>
        <w:ind w:firstLine="709"/>
        <w:jc w:val="both"/>
        <w:rPr>
          <w:sz w:val="24"/>
          <w:szCs w:val="24"/>
        </w:rPr>
      </w:pPr>
      <w:r w:rsidRPr="006A0E98">
        <w:rPr>
          <w:b/>
          <w:sz w:val="24"/>
          <w:szCs w:val="24"/>
        </w:rPr>
        <w:t>Art. 12</w:t>
      </w:r>
      <w:r w:rsidR="001C1F36">
        <w:rPr>
          <w:b/>
          <w:sz w:val="24"/>
          <w:szCs w:val="24"/>
        </w:rPr>
        <w:t>.</w:t>
      </w:r>
      <w:r w:rsidRPr="006A0E98">
        <w:rPr>
          <w:sz w:val="24"/>
          <w:szCs w:val="24"/>
        </w:rPr>
        <w:t xml:space="preserve"> O Poder Executivo determinará os mecanismos necessários para o fiel cumprimento deste regimento. </w:t>
      </w:r>
    </w:p>
    <w:p w:rsidR="006A0E98" w:rsidRPr="006A0E98" w:rsidRDefault="006A0E98" w:rsidP="009B7586">
      <w:pPr>
        <w:spacing w:line="276" w:lineRule="auto"/>
        <w:ind w:firstLine="709"/>
        <w:jc w:val="both"/>
        <w:rPr>
          <w:sz w:val="24"/>
          <w:szCs w:val="24"/>
        </w:rPr>
      </w:pPr>
    </w:p>
    <w:p w:rsidR="00250975" w:rsidRPr="001C1F36" w:rsidRDefault="006A0E98" w:rsidP="009B7586">
      <w:pPr>
        <w:spacing w:line="276" w:lineRule="auto"/>
        <w:ind w:firstLine="708"/>
        <w:jc w:val="both"/>
        <w:rPr>
          <w:rFonts w:eastAsia="Arial Unicode MS"/>
          <w:b/>
          <w:sz w:val="24"/>
          <w:szCs w:val="24"/>
        </w:rPr>
      </w:pPr>
      <w:r w:rsidRPr="001C1F36">
        <w:rPr>
          <w:b/>
          <w:sz w:val="24"/>
          <w:szCs w:val="24"/>
        </w:rPr>
        <w:t>Art. 13</w:t>
      </w:r>
      <w:r w:rsidR="001C1F36">
        <w:rPr>
          <w:b/>
          <w:sz w:val="24"/>
          <w:szCs w:val="24"/>
        </w:rPr>
        <w:t>.</w:t>
      </w:r>
      <w:r w:rsidRPr="001C1F36">
        <w:rPr>
          <w:sz w:val="24"/>
          <w:szCs w:val="24"/>
        </w:rPr>
        <w:t xml:space="preserve"> Esta lei entra em vigor na data de sua publicação, ficando revogadas as disposições em contrário.</w:t>
      </w:r>
    </w:p>
    <w:p w:rsidR="000F0392" w:rsidRPr="001C1F36" w:rsidRDefault="000F0392" w:rsidP="009B7586">
      <w:pPr>
        <w:spacing w:line="276" w:lineRule="auto"/>
        <w:ind w:firstLine="708"/>
        <w:jc w:val="both"/>
        <w:rPr>
          <w:sz w:val="24"/>
          <w:szCs w:val="24"/>
        </w:rPr>
      </w:pPr>
    </w:p>
    <w:p w:rsidR="000F0392" w:rsidRPr="001C1F36" w:rsidRDefault="000F0392" w:rsidP="009B7586">
      <w:pPr>
        <w:spacing w:line="276" w:lineRule="auto"/>
        <w:ind w:firstLine="709"/>
        <w:jc w:val="center"/>
        <w:rPr>
          <w:sz w:val="24"/>
          <w:szCs w:val="24"/>
        </w:rPr>
      </w:pPr>
    </w:p>
    <w:p w:rsidR="005D1993" w:rsidRDefault="005D1993" w:rsidP="009B7586">
      <w:pPr>
        <w:spacing w:line="276" w:lineRule="auto"/>
        <w:ind w:firstLine="993"/>
        <w:jc w:val="both"/>
        <w:rPr>
          <w:sz w:val="24"/>
          <w:szCs w:val="24"/>
        </w:rPr>
      </w:pPr>
    </w:p>
    <w:p w:rsidR="005D1993" w:rsidRPr="00C9369A" w:rsidRDefault="005D1993" w:rsidP="009B7586">
      <w:pPr>
        <w:spacing w:line="276" w:lineRule="auto"/>
        <w:ind w:firstLine="993"/>
        <w:jc w:val="both"/>
        <w:rPr>
          <w:sz w:val="24"/>
          <w:szCs w:val="24"/>
        </w:rPr>
      </w:pPr>
      <w:r w:rsidRPr="00C9369A">
        <w:rPr>
          <w:sz w:val="24"/>
          <w:szCs w:val="24"/>
        </w:rPr>
        <w:t>Registre-se, Publique-se.</w:t>
      </w:r>
    </w:p>
    <w:p w:rsidR="005D1993" w:rsidRPr="00C9369A" w:rsidRDefault="005D1993" w:rsidP="009B7586">
      <w:pPr>
        <w:spacing w:line="276" w:lineRule="auto"/>
        <w:ind w:firstLine="993"/>
        <w:jc w:val="both"/>
        <w:rPr>
          <w:sz w:val="24"/>
          <w:szCs w:val="24"/>
        </w:rPr>
      </w:pPr>
    </w:p>
    <w:p w:rsidR="005D1993" w:rsidRPr="00C9369A" w:rsidRDefault="005D1993" w:rsidP="009B7586">
      <w:pPr>
        <w:spacing w:line="276" w:lineRule="auto"/>
        <w:ind w:firstLine="993"/>
        <w:jc w:val="both"/>
        <w:rPr>
          <w:sz w:val="24"/>
          <w:szCs w:val="24"/>
        </w:rPr>
      </w:pPr>
    </w:p>
    <w:p w:rsidR="005D1993" w:rsidRPr="00C9369A" w:rsidRDefault="005D1993" w:rsidP="009B7586">
      <w:pPr>
        <w:spacing w:line="276" w:lineRule="auto"/>
        <w:ind w:firstLine="993"/>
        <w:rPr>
          <w:sz w:val="24"/>
          <w:szCs w:val="24"/>
        </w:rPr>
      </w:pPr>
    </w:p>
    <w:p w:rsidR="005D1993" w:rsidRDefault="005D1993" w:rsidP="009B7586">
      <w:pPr>
        <w:spacing w:line="276" w:lineRule="auto"/>
        <w:ind w:firstLine="993"/>
        <w:rPr>
          <w:sz w:val="24"/>
          <w:szCs w:val="24"/>
        </w:rPr>
      </w:pPr>
    </w:p>
    <w:p w:rsidR="005D1993" w:rsidRPr="00C9369A" w:rsidRDefault="005D1993" w:rsidP="009B7586">
      <w:pPr>
        <w:spacing w:line="276" w:lineRule="auto"/>
        <w:ind w:firstLine="993"/>
        <w:rPr>
          <w:sz w:val="24"/>
          <w:szCs w:val="24"/>
        </w:rPr>
      </w:pPr>
      <w:r w:rsidRPr="00C9369A">
        <w:rPr>
          <w:sz w:val="24"/>
          <w:szCs w:val="24"/>
        </w:rPr>
        <w:t xml:space="preserve">Lebon Régis, </w:t>
      </w:r>
      <w:r>
        <w:rPr>
          <w:sz w:val="24"/>
          <w:szCs w:val="24"/>
        </w:rPr>
        <w:t>29</w:t>
      </w:r>
      <w:r w:rsidRPr="00C9369A">
        <w:rPr>
          <w:sz w:val="24"/>
          <w:szCs w:val="24"/>
        </w:rPr>
        <w:t xml:space="preserve"> de agosto de 2019.</w:t>
      </w:r>
    </w:p>
    <w:p w:rsidR="005D1993" w:rsidRPr="00C9369A" w:rsidRDefault="005D1993" w:rsidP="009B7586">
      <w:pPr>
        <w:pStyle w:val="Ttulo1"/>
        <w:spacing w:line="276" w:lineRule="auto"/>
        <w:rPr>
          <w:sz w:val="24"/>
          <w:szCs w:val="24"/>
        </w:rPr>
      </w:pPr>
    </w:p>
    <w:p w:rsidR="005D1993" w:rsidRPr="00C9369A" w:rsidRDefault="005D1993" w:rsidP="009B7586">
      <w:pPr>
        <w:pStyle w:val="Ttulo1"/>
        <w:spacing w:line="276" w:lineRule="auto"/>
        <w:rPr>
          <w:sz w:val="24"/>
          <w:szCs w:val="24"/>
        </w:rPr>
      </w:pPr>
    </w:p>
    <w:p w:rsidR="005D1993" w:rsidRPr="00C9369A" w:rsidRDefault="005D1993" w:rsidP="009B7586">
      <w:pPr>
        <w:pStyle w:val="Ttulo1"/>
        <w:spacing w:line="276" w:lineRule="auto"/>
        <w:rPr>
          <w:sz w:val="24"/>
          <w:szCs w:val="24"/>
        </w:rPr>
      </w:pPr>
    </w:p>
    <w:p w:rsidR="005D1993" w:rsidRDefault="005D1993" w:rsidP="009B7586">
      <w:pPr>
        <w:pStyle w:val="Ttulo1"/>
        <w:spacing w:line="276" w:lineRule="auto"/>
        <w:jc w:val="center"/>
        <w:rPr>
          <w:b/>
          <w:bCs/>
          <w:sz w:val="24"/>
          <w:szCs w:val="24"/>
        </w:rPr>
      </w:pPr>
    </w:p>
    <w:p w:rsidR="005D1993" w:rsidRPr="005D1993" w:rsidRDefault="005D1993" w:rsidP="009B7586">
      <w:pPr>
        <w:pStyle w:val="Ttulo1"/>
        <w:spacing w:line="276" w:lineRule="auto"/>
        <w:rPr>
          <w:b/>
          <w:bCs/>
          <w:sz w:val="24"/>
          <w:szCs w:val="24"/>
        </w:rPr>
      </w:pPr>
    </w:p>
    <w:p w:rsidR="005D1993" w:rsidRPr="005D1993" w:rsidRDefault="005D1993" w:rsidP="009B7586">
      <w:pPr>
        <w:pStyle w:val="Ttulo1"/>
        <w:spacing w:line="276" w:lineRule="auto"/>
        <w:rPr>
          <w:b/>
          <w:bCs/>
          <w:sz w:val="24"/>
          <w:szCs w:val="24"/>
        </w:rPr>
      </w:pPr>
      <w:r>
        <w:rPr>
          <w:b/>
          <w:bCs/>
          <w:sz w:val="24"/>
          <w:szCs w:val="24"/>
        </w:rPr>
        <w:t xml:space="preserve">                                      </w:t>
      </w:r>
      <w:r w:rsidRPr="005D1993">
        <w:rPr>
          <w:b/>
          <w:bCs/>
          <w:sz w:val="24"/>
          <w:szCs w:val="24"/>
        </w:rPr>
        <w:t>DOUGLAS FERNANDO DE MELO</w:t>
      </w:r>
    </w:p>
    <w:p w:rsidR="005D1993" w:rsidRPr="00C9369A" w:rsidRDefault="005D1993" w:rsidP="009B7586">
      <w:pPr>
        <w:tabs>
          <w:tab w:val="center" w:pos="4252"/>
          <w:tab w:val="left" w:pos="5610"/>
        </w:tabs>
        <w:spacing w:line="276" w:lineRule="auto"/>
        <w:jc w:val="center"/>
        <w:rPr>
          <w:bCs/>
          <w:sz w:val="24"/>
          <w:szCs w:val="24"/>
        </w:rPr>
      </w:pPr>
      <w:r w:rsidRPr="00C9369A">
        <w:rPr>
          <w:bCs/>
          <w:sz w:val="24"/>
          <w:szCs w:val="24"/>
        </w:rPr>
        <w:t>Prefeito Municipal</w:t>
      </w:r>
    </w:p>
    <w:p w:rsidR="005D1993" w:rsidRPr="00C9369A" w:rsidRDefault="005D1993" w:rsidP="009B7586">
      <w:pPr>
        <w:spacing w:line="276" w:lineRule="auto"/>
        <w:jc w:val="center"/>
        <w:rPr>
          <w:b/>
          <w:bCs/>
          <w:sz w:val="24"/>
          <w:szCs w:val="24"/>
        </w:rPr>
      </w:pPr>
    </w:p>
    <w:p w:rsidR="005D1993" w:rsidRPr="00C9369A" w:rsidRDefault="005D1993" w:rsidP="009B7586">
      <w:pPr>
        <w:spacing w:line="276" w:lineRule="auto"/>
        <w:jc w:val="center"/>
        <w:rPr>
          <w:b/>
          <w:bCs/>
          <w:sz w:val="24"/>
          <w:szCs w:val="24"/>
        </w:rPr>
      </w:pPr>
    </w:p>
    <w:p w:rsidR="005D1993" w:rsidRDefault="005D1993" w:rsidP="009B7586">
      <w:pPr>
        <w:spacing w:line="276" w:lineRule="auto"/>
        <w:jc w:val="center"/>
        <w:rPr>
          <w:b/>
          <w:bCs/>
          <w:sz w:val="24"/>
          <w:szCs w:val="24"/>
        </w:rPr>
      </w:pPr>
    </w:p>
    <w:p w:rsidR="005D1993" w:rsidRDefault="005D1993" w:rsidP="009B7586">
      <w:pPr>
        <w:spacing w:line="276" w:lineRule="auto"/>
        <w:jc w:val="center"/>
        <w:rPr>
          <w:b/>
          <w:bCs/>
          <w:sz w:val="24"/>
          <w:szCs w:val="24"/>
        </w:rPr>
      </w:pPr>
    </w:p>
    <w:p w:rsidR="005D1993" w:rsidRPr="00C9369A" w:rsidRDefault="005D1993" w:rsidP="009B7586">
      <w:pPr>
        <w:spacing w:line="276" w:lineRule="auto"/>
        <w:jc w:val="center"/>
        <w:rPr>
          <w:b/>
          <w:bCs/>
          <w:sz w:val="24"/>
          <w:szCs w:val="24"/>
        </w:rPr>
      </w:pPr>
      <w:r w:rsidRPr="00C9369A">
        <w:rPr>
          <w:b/>
          <w:bCs/>
          <w:sz w:val="24"/>
          <w:szCs w:val="24"/>
        </w:rPr>
        <w:t>MAURICIO PASSOS PINHEIRO</w:t>
      </w:r>
    </w:p>
    <w:p w:rsidR="00DA312E" w:rsidRPr="001C1F36" w:rsidRDefault="005D1993" w:rsidP="009B7586">
      <w:pPr>
        <w:spacing w:line="276" w:lineRule="auto"/>
        <w:jc w:val="center"/>
        <w:rPr>
          <w:sz w:val="24"/>
          <w:szCs w:val="24"/>
        </w:rPr>
      </w:pPr>
      <w:r w:rsidRPr="00C9369A">
        <w:rPr>
          <w:bCs/>
          <w:sz w:val="24"/>
          <w:szCs w:val="24"/>
        </w:rPr>
        <w:t>Secretário Municipal de Administração e Finanças</w:t>
      </w:r>
    </w:p>
    <w:sectPr w:rsidR="00DA312E" w:rsidRPr="001C1F36" w:rsidSect="004829D4">
      <w:headerReference w:type="default" r:id="rId8"/>
      <w:footerReference w:type="default" r:id="rId9"/>
      <w:pgSz w:w="11907" w:h="16840" w:code="9"/>
      <w:pgMar w:top="2269" w:right="1701" w:bottom="1418"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EC3" w:rsidRDefault="00321EC3">
      <w:r>
        <w:separator/>
      </w:r>
    </w:p>
  </w:endnote>
  <w:endnote w:type="continuationSeparator" w:id="0">
    <w:p w:rsidR="00321EC3" w:rsidRDefault="00321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FE4" w:rsidRDefault="009D0FE4" w:rsidP="009D0FE4">
    <w:pPr>
      <w:jc w:val="center"/>
      <w:rPr>
        <w:rFonts w:ascii="Helvetica" w:hAnsi="Helvetica"/>
        <w:b/>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EC3" w:rsidRDefault="00321EC3">
      <w:r>
        <w:separator/>
      </w:r>
    </w:p>
  </w:footnote>
  <w:footnote w:type="continuationSeparator" w:id="0">
    <w:p w:rsidR="00321EC3" w:rsidRDefault="00321E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07" w:type="dxa"/>
      <w:tblLook w:val="01E0" w:firstRow="1" w:lastRow="1" w:firstColumn="1" w:lastColumn="1" w:noHBand="0" w:noVBand="0"/>
    </w:tblPr>
    <w:tblGrid>
      <w:gridCol w:w="1780"/>
      <w:gridCol w:w="7527"/>
    </w:tblGrid>
    <w:tr w:rsidR="00B17270" w:rsidTr="00C64689">
      <w:trPr>
        <w:trHeight w:val="1665"/>
      </w:trPr>
      <w:tc>
        <w:tcPr>
          <w:tcW w:w="1780" w:type="dxa"/>
        </w:tcPr>
        <w:p w:rsidR="00B17270" w:rsidRDefault="00B17270">
          <w:pPr>
            <w:pStyle w:val="Cabealho"/>
          </w:pPr>
        </w:p>
      </w:tc>
      <w:tc>
        <w:tcPr>
          <w:tcW w:w="7527" w:type="dxa"/>
        </w:tcPr>
        <w:p w:rsidR="00B17270" w:rsidRPr="00752BC5" w:rsidRDefault="00B17270">
          <w:pPr>
            <w:pStyle w:val="Cabealho"/>
            <w:rPr>
              <w:rFonts w:ascii="Verdana" w:hAnsi="Verdana"/>
              <w:b/>
              <w:sz w:val="24"/>
              <w:szCs w:val="24"/>
            </w:rPr>
          </w:pPr>
        </w:p>
      </w:tc>
    </w:tr>
  </w:tbl>
  <w:p w:rsidR="00B17270" w:rsidRDefault="00B17270">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5441"/>
    <w:multiLevelType w:val="hybridMultilevel"/>
    <w:tmpl w:val="D8A49816"/>
    <w:lvl w:ilvl="0" w:tplc="ECD67A4A">
      <w:start w:val="1"/>
      <w:numFmt w:val="upperRoman"/>
      <w:lvlText w:val="%1-"/>
      <w:lvlJc w:val="left"/>
      <w:pPr>
        <w:ind w:left="1080" w:hanging="72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 w15:restartNumberingAfterBreak="0">
    <w:nsid w:val="06132D91"/>
    <w:multiLevelType w:val="hybridMultilevel"/>
    <w:tmpl w:val="A5BA780C"/>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 w15:restartNumberingAfterBreak="0">
    <w:nsid w:val="08BF3782"/>
    <w:multiLevelType w:val="hybridMultilevel"/>
    <w:tmpl w:val="1DFA6DCE"/>
    <w:lvl w:ilvl="0" w:tplc="59E414B8">
      <w:start w:val="4"/>
      <w:numFmt w:val="lowerLetter"/>
      <w:lvlText w:val="%1)"/>
      <w:lvlJc w:val="left"/>
      <w:pPr>
        <w:ind w:left="1778" w:hanging="360"/>
      </w:pPr>
    </w:lvl>
    <w:lvl w:ilvl="1" w:tplc="04160019">
      <w:start w:val="1"/>
      <w:numFmt w:val="lowerLetter"/>
      <w:lvlText w:val="%2."/>
      <w:lvlJc w:val="left"/>
      <w:pPr>
        <w:ind w:left="2498" w:hanging="360"/>
      </w:pPr>
    </w:lvl>
    <w:lvl w:ilvl="2" w:tplc="0416001B">
      <w:start w:val="1"/>
      <w:numFmt w:val="lowerRoman"/>
      <w:lvlText w:val="%3."/>
      <w:lvlJc w:val="right"/>
      <w:pPr>
        <w:ind w:left="3218" w:hanging="180"/>
      </w:pPr>
    </w:lvl>
    <w:lvl w:ilvl="3" w:tplc="0416000F">
      <w:start w:val="1"/>
      <w:numFmt w:val="decimal"/>
      <w:lvlText w:val="%4."/>
      <w:lvlJc w:val="left"/>
      <w:pPr>
        <w:ind w:left="3938" w:hanging="360"/>
      </w:pPr>
    </w:lvl>
    <w:lvl w:ilvl="4" w:tplc="04160019">
      <w:start w:val="1"/>
      <w:numFmt w:val="lowerLetter"/>
      <w:lvlText w:val="%5."/>
      <w:lvlJc w:val="left"/>
      <w:pPr>
        <w:ind w:left="4658" w:hanging="360"/>
      </w:pPr>
    </w:lvl>
    <w:lvl w:ilvl="5" w:tplc="0416001B">
      <w:start w:val="1"/>
      <w:numFmt w:val="lowerRoman"/>
      <w:lvlText w:val="%6."/>
      <w:lvlJc w:val="right"/>
      <w:pPr>
        <w:ind w:left="5378" w:hanging="180"/>
      </w:pPr>
    </w:lvl>
    <w:lvl w:ilvl="6" w:tplc="0416000F">
      <w:start w:val="1"/>
      <w:numFmt w:val="decimal"/>
      <w:lvlText w:val="%7."/>
      <w:lvlJc w:val="left"/>
      <w:pPr>
        <w:ind w:left="6098" w:hanging="360"/>
      </w:pPr>
    </w:lvl>
    <w:lvl w:ilvl="7" w:tplc="04160019">
      <w:start w:val="1"/>
      <w:numFmt w:val="lowerLetter"/>
      <w:lvlText w:val="%8."/>
      <w:lvlJc w:val="left"/>
      <w:pPr>
        <w:ind w:left="6818" w:hanging="360"/>
      </w:pPr>
    </w:lvl>
    <w:lvl w:ilvl="8" w:tplc="0416001B">
      <w:start w:val="1"/>
      <w:numFmt w:val="lowerRoman"/>
      <w:lvlText w:val="%9."/>
      <w:lvlJc w:val="right"/>
      <w:pPr>
        <w:ind w:left="7538" w:hanging="180"/>
      </w:pPr>
    </w:lvl>
  </w:abstractNum>
  <w:abstractNum w:abstractNumId="3" w15:restartNumberingAfterBreak="0">
    <w:nsid w:val="0FD10444"/>
    <w:multiLevelType w:val="hybridMultilevel"/>
    <w:tmpl w:val="81ECDE86"/>
    <w:lvl w:ilvl="0" w:tplc="04160017">
      <w:start w:val="1"/>
      <w:numFmt w:val="lowerLetter"/>
      <w:lvlText w:val="%1)"/>
      <w:lvlJc w:val="left"/>
      <w:pPr>
        <w:ind w:left="1211"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4" w15:restartNumberingAfterBreak="0">
    <w:nsid w:val="158369EA"/>
    <w:multiLevelType w:val="hybridMultilevel"/>
    <w:tmpl w:val="78049EAA"/>
    <w:lvl w:ilvl="0" w:tplc="6F50F3D4">
      <w:start w:val="1"/>
      <w:numFmt w:val="lowerLetter"/>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15:restartNumberingAfterBreak="0">
    <w:nsid w:val="33EA5D87"/>
    <w:multiLevelType w:val="hybridMultilevel"/>
    <w:tmpl w:val="E3DE3F1E"/>
    <w:lvl w:ilvl="0" w:tplc="94B8BB38">
      <w:start w:val="1"/>
      <w:numFmt w:val="decimal"/>
      <w:lvlText w:val="%1)"/>
      <w:lvlJc w:val="left"/>
      <w:pPr>
        <w:tabs>
          <w:tab w:val="num" w:pos="1663"/>
        </w:tabs>
        <w:ind w:left="1663" w:hanging="1095"/>
      </w:pPr>
      <w:rPr>
        <w:rFonts w:hint="default"/>
      </w:rPr>
    </w:lvl>
    <w:lvl w:ilvl="1" w:tplc="04160019" w:tentative="1">
      <w:start w:val="1"/>
      <w:numFmt w:val="lowerLetter"/>
      <w:lvlText w:val="%2."/>
      <w:lvlJc w:val="left"/>
      <w:pPr>
        <w:tabs>
          <w:tab w:val="num" w:pos="1648"/>
        </w:tabs>
        <w:ind w:left="1648" w:hanging="360"/>
      </w:pPr>
    </w:lvl>
    <w:lvl w:ilvl="2" w:tplc="0416001B" w:tentative="1">
      <w:start w:val="1"/>
      <w:numFmt w:val="lowerRoman"/>
      <w:lvlText w:val="%3."/>
      <w:lvlJc w:val="right"/>
      <w:pPr>
        <w:tabs>
          <w:tab w:val="num" w:pos="2368"/>
        </w:tabs>
        <w:ind w:left="2368" w:hanging="180"/>
      </w:pPr>
    </w:lvl>
    <w:lvl w:ilvl="3" w:tplc="0416000F" w:tentative="1">
      <w:start w:val="1"/>
      <w:numFmt w:val="decimal"/>
      <w:lvlText w:val="%4."/>
      <w:lvlJc w:val="left"/>
      <w:pPr>
        <w:tabs>
          <w:tab w:val="num" w:pos="3088"/>
        </w:tabs>
        <w:ind w:left="3088" w:hanging="360"/>
      </w:pPr>
    </w:lvl>
    <w:lvl w:ilvl="4" w:tplc="04160019" w:tentative="1">
      <w:start w:val="1"/>
      <w:numFmt w:val="lowerLetter"/>
      <w:lvlText w:val="%5."/>
      <w:lvlJc w:val="left"/>
      <w:pPr>
        <w:tabs>
          <w:tab w:val="num" w:pos="3808"/>
        </w:tabs>
        <w:ind w:left="3808" w:hanging="360"/>
      </w:pPr>
    </w:lvl>
    <w:lvl w:ilvl="5" w:tplc="0416001B" w:tentative="1">
      <w:start w:val="1"/>
      <w:numFmt w:val="lowerRoman"/>
      <w:lvlText w:val="%6."/>
      <w:lvlJc w:val="right"/>
      <w:pPr>
        <w:tabs>
          <w:tab w:val="num" w:pos="4528"/>
        </w:tabs>
        <w:ind w:left="4528" w:hanging="180"/>
      </w:pPr>
    </w:lvl>
    <w:lvl w:ilvl="6" w:tplc="0416000F" w:tentative="1">
      <w:start w:val="1"/>
      <w:numFmt w:val="decimal"/>
      <w:lvlText w:val="%7."/>
      <w:lvlJc w:val="left"/>
      <w:pPr>
        <w:tabs>
          <w:tab w:val="num" w:pos="5248"/>
        </w:tabs>
        <w:ind w:left="5248" w:hanging="360"/>
      </w:pPr>
    </w:lvl>
    <w:lvl w:ilvl="7" w:tplc="04160019" w:tentative="1">
      <w:start w:val="1"/>
      <w:numFmt w:val="lowerLetter"/>
      <w:lvlText w:val="%8."/>
      <w:lvlJc w:val="left"/>
      <w:pPr>
        <w:tabs>
          <w:tab w:val="num" w:pos="5968"/>
        </w:tabs>
        <w:ind w:left="5968" w:hanging="360"/>
      </w:pPr>
    </w:lvl>
    <w:lvl w:ilvl="8" w:tplc="0416001B" w:tentative="1">
      <w:start w:val="1"/>
      <w:numFmt w:val="lowerRoman"/>
      <w:lvlText w:val="%9."/>
      <w:lvlJc w:val="right"/>
      <w:pPr>
        <w:tabs>
          <w:tab w:val="num" w:pos="6688"/>
        </w:tabs>
        <w:ind w:left="6688" w:hanging="180"/>
      </w:pPr>
    </w:lvl>
  </w:abstractNum>
  <w:abstractNum w:abstractNumId="6" w15:restartNumberingAfterBreak="0">
    <w:nsid w:val="3A2A13DA"/>
    <w:multiLevelType w:val="hybridMultilevel"/>
    <w:tmpl w:val="C0FE4C14"/>
    <w:lvl w:ilvl="0" w:tplc="F3C2F9C0">
      <w:start w:val="1"/>
      <w:numFmt w:val="decimal"/>
      <w:lvlText w:val="%1)"/>
      <w:lvlJc w:val="left"/>
      <w:pPr>
        <w:ind w:left="900" w:hanging="360"/>
      </w:pPr>
      <w:rPr>
        <w:rFonts w:hint="default"/>
      </w:rPr>
    </w:lvl>
    <w:lvl w:ilvl="1" w:tplc="04160019" w:tentative="1">
      <w:start w:val="1"/>
      <w:numFmt w:val="lowerLetter"/>
      <w:lvlText w:val="%2."/>
      <w:lvlJc w:val="left"/>
      <w:pPr>
        <w:ind w:left="1620" w:hanging="360"/>
      </w:pPr>
    </w:lvl>
    <w:lvl w:ilvl="2" w:tplc="0416001B" w:tentative="1">
      <w:start w:val="1"/>
      <w:numFmt w:val="lowerRoman"/>
      <w:lvlText w:val="%3."/>
      <w:lvlJc w:val="right"/>
      <w:pPr>
        <w:ind w:left="2340" w:hanging="180"/>
      </w:pPr>
    </w:lvl>
    <w:lvl w:ilvl="3" w:tplc="0416000F" w:tentative="1">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7" w15:restartNumberingAfterBreak="0">
    <w:nsid w:val="3EB0361D"/>
    <w:multiLevelType w:val="hybridMultilevel"/>
    <w:tmpl w:val="477A8D4C"/>
    <w:lvl w:ilvl="0" w:tplc="9C8AF038">
      <w:start w:val="1"/>
      <w:numFmt w:val="upperRoman"/>
      <w:lvlText w:val="%1."/>
      <w:lvlJc w:val="left"/>
      <w:pPr>
        <w:ind w:left="3479" w:hanging="360"/>
      </w:pPr>
      <w:rPr>
        <w:rFonts w:hint="default"/>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8" w15:restartNumberingAfterBreak="0">
    <w:nsid w:val="5CC77AE0"/>
    <w:multiLevelType w:val="hybridMultilevel"/>
    <w:tmpl w:val="0268A69A"/>
    <w:lvl w:ilvl="0" w:tplc="04160017">
      <w:start w:val="1"/>
      <w:numFmt w:val="lowerLetter"/>
      <w:lvlText w:val="%1)"/>
      <w:lvlJc w:val="left"/>
      <w:pPr>
        <w:ind w:left="1211" w:hanging="360"/>
      </w:pPr>
    </w:lvl>
    <w:lvl w:ilvl="1" w:tplc="04160019">
      <w:start w:val="1"/>
      <w:numFmt w:val="decimal"/>
      <w:lvlText w:val="%2."/>
      <w:lvlJc w:val="left"/>
      <w:pPr>
        <w:tabs>
          <w:tab w:val="num" w:pos="1865"/>
        </w:tabs>
        <w:ind w:left="1865" w:hanging="360"/>
      </w:pPr>
    </w:lvl>
    <w:lvl w:ilvl="2" w:tplc="0416001B">
      <w:start w:val="1"/>
      <w:numFmt w:val="decimal"/>
      <w:lvlText w:val="%3."/>
      <w:lvlJc w:val="left"/>
      <w:pPr>
        <w:tabs>
          <w:tab w:val="num" w:pos="2585"/>
        </w:tabs>
        <w:ind w:left="2585" w:hanging="360"/>
      </w:pPr>
    </w:lvl>
    <w:lvl w:ilvl="3" w:tplc="0416000F">
      <w:start w:val="1"/>
      <w:numFmt w:val="decimal"/>
      <w:lvlText w:val="%4."/>
      <w:lvlJc w:val="left"/>
      <w:pPr>
        <w:tabs>
          <w:tab w:val="num" w:pos="3305"/>
        </w:tabs>
        <w:ind w:left="3305" w:hanging="360"/>
      </w:pPr>
    </w:lvl>
    <w:lvl w:ilvl="4" w:tplc="04160019">
      <w:start w:val="1"/>
      <w:numFmt w:val="decimal"/>
      <w:lvlText w:val="%5."/>
      <w:lvlJc w:val="left"/>
      <w:pPr>
        <w:tabs>
          <w:tab w:val="num" w:pos="4025"/>
        </w:tabs>
        <w:ind w:left="4025" w:hanging="360"/>
      </w:pPr>
    </w:lvl>
    <w:lvl w:ilvl="5" w:tplc="0416001B">
      <w:start w:val="1"/>
      <w:numFmt w:val="decimal"/>
      <w:lvlText w:val="%6."/>
      <w:lvlJc w:val="left"/>
      <w:pPr>
        <w:tabs>
          <w:tab w:val="num" w:pos="4745"/>
        </w:tabs>
        <w:ind w:left="4745" w:hanging="360"/>
      </w:pPr>
    </w:lvl>
    <w:lvl w:ilvl="6" w:tplc="0416000F">
      <w:start w:val="1"/>
      <w:numFmt w:val="decimal"/>
      <w:lvlText w:val="%7."/>
      <w:lvlJc w:val="left"/>
      <w:pPr>
        <w:tabs>
          <w:tab w:val="num" w:pos="5465"/>
        </w:tabs>
        <w:ind w:left="5465" w:hanging="360"/>
      </w:pPr>
    </w:lvl>
    <w:lvl w:ilvl="7" w:tplc="04160019">
      <w:start w:val="1"/>
      <w:numFmt w:val="decimal"/>
      <w:lvlText w:val="%8."/>
      <w:lvlJc w:val="left"/>
      <w:pPr>
        <w:tabs>
          <w:tab w:val="num" w:pos="6185"/>
        </w:tabs>
        <w:ind w:left="6185" w:hanging="360"/>
      </w:pPr>
    </w:lvl>
    <w:lvl w:ilvl="8" w:tplc="0416001B">
      <w:start w:val="1"/>
      <w:numFmt w:val="decimal"/>
      <w:lvlText w:val="%9."/>
      <w:lvlJc w:val="left"/>
      <w:pPr>
        <w:tabs>
          <w:tab w:val="num" w:pos="6905"/>
        </w:tabs>
        <w:ind w:left="6905" w:hanging="360"/>
      </w:pPr>
    </w:lvl>
  </w:abstractNum>
  <w:abstractNum w:abstractNumId="9" w15:restartNumberingAfterBreak="0">
    <w:nsid w:val="5E2E66C9"/>
    <w:multiLevelType w:val="hybridMultilevel"/>
    <w:tmpl w:val="7C2E6114"/>
    <w:lvl w:ilvl="0" w:tplc="E4E6092E">
      <w:start w:val="1"/>
      <w:numFmt w:val="lowerLetter"/>
      <w:lvlText w:val="%1)"/>
      <w:lvlJc w:val="left"/>
      <w:pPr>
        <w:ind w:left="1068" w:hanging="360"/>
      </w:pPr>
    </w:lvl>
    <w:lvl w:ilvl="1" w:tplc="04160019">
      <w:start w:val="1"/>
      <w:numFmt w:val="lowerLetter"/>
      <w:lvlText w:val="%2."/>
      <w:lvlJc w:val="left"/>
      <w:pPr>
        <w:ind w:left="1788" w:hanging="360"/>
      </w:pPr>
    </w:lvl>
    <w:lvl w:ilvl="2" w:tplc="0416001B">
      <w:start w:val="1"/>
      <w:numFmt w:val="lowerRoman"/>
      <w:lvlText w:val="%3."/>
      <w:lvlJc w:val="right"/>
      <w:pPr>
        <w:ind w:left="2508" w:hanging="180"/>
      </w:pPr>
    </w:lvl>
    <w:lvl w:ilvl="3" w:tplc="0416000F">
      <w:start w:val="1"/>
      <w:numFmt w:val="decimal"/>
      <w:lvlText w:val="%4."/>
      <w:lvlJc w:val="left"/>
      <w:pPr>
        <w:ind w:left="3228" w:hanging="360"/>
      </w:pPr>
    </w:lvl>
    <w:lvl w:ilvl="4" w:tplc="04160019">
      <w:start w:val="1"/>
      <w:numFmt w:val="lowerLetter"/>
      <w:lvlText w:val="%5."/>
      <w:lvlJc w:val="left"/>
      <w:pPr>
        <w:ind w:left="3948" w:hanging="360"/>
      </w:pPr>
    </w:lvl>
    <w:lvl w:ilvl="5" w:tplc="0416001B">
      <w:start w:val="1"/>
      <w:numFmt w:val="lowerRoman"/>
      <w:lvlText w:val="%6."/>
      <w:lvlJc w:val="right"/>
      <w:pPr>
        <w:ind w:left="4668" w:hanging="180"/>
      </w:pPr>
    </w:lvl>
    <w:lvl w:ilvl="6" w:tplc="0416000F">
      <w:start w:val="1"/>
      <w:numFmt w:val="decimal"/>
      <w:lvlText w:val="%7."/>
      <w:lvlJc w:val="left"/>
      <w:pPr>
        <w:ind w:left="5388" w:hanging="360"/>
      </w:pPr>
    </w:lvl>
    <w:lvl w:ilvl="7" w:tplc="04160019">
      <w:start w:val="1"/>
      <w:numFmt w:val="lowerLetter"/>
      <w:lvlText w:val="%8."/>
      <w:lvlJc w:val="left"/>
      <w:pPr>
        <w:ind w:left="6108" w:hanging="360"/>
      </w:pPr>
    </w:lvl>
    <w:lvl w:ilvl="8" w:tplc="0416001B">
      <w:start w:val="1"/>
      <w:numFmt w:val="lowerRoman"/>
      <w:lvlText w:val="%9."/>
      <w:lvlJc w:val="right"/>
      <w:pPr>
        <w:ind w:left="6828" w:hanging="180"/>
      </w:pPr>
    </w:lvl>
  </w:abstractNum>
  <w:abstractNum w:abstractNumId="10" w15:restartNumberingAfterBreak="0">
    <w:nsid w:val="683F0667"/>
    <w:multiLevelType w:val="hybridMultilevel"/>
    <w:tmpl w:val="2F0436AE"/>
    <w:lvl w:ilvl="0" w:tplc="0DF02B58">
      <w:start w:val="1"/>
      <w:numFmt w:val="lowerLetter"/>
      <w:lvlText w:val="%1)"/>
      <w:lvlJc w:val="left"/>
      <w:pPr>
        <w:ind w:left="1778" w:hanging="360"/>
      </w:pPr>
    </w:lvl>
    <w:lvl w:ilvl="1" w:tplc="04160019">
      <w:start w:val="1"/>
      <w:numFmt w:val="lowerLetter"/>
      <w:lvlText w:val="%2."/>
      <w:lvlJc w:val="left"/>
      <w:pPr>
        <w:ind w:left="2498" w:hanging="360"/>
      </w:pPr>
    </w:lvl>
    <w:lvl w:ilvl="2" w:tplc="0416001B">
      <w:start w:val="1"/>
      <w:numFmt w:val="lowerRoman"/>
      <w:lvlText w:val="%3."/>
      <w:lvlJc w:val="right"/>
      <w:pPr>
        <w:ind w:left="3218" w:hanging="180"/>
      </w:pPr>
    </w:lvl>
    <w:lvl w:ilvl="3" w:tplc="0416000F">
      <w:start w:val="1"/>
      <w:numFmt w:val="decimal"/>
      <w:lvlText w:val="%4."/>
      <w:lvlJc w:val="left"/>
      <w:pPr>
        <w:ind w:left="3938" w:hanging="360"/>
      </w:pPr>
    </w:lvl>
    <w:lvl w:ilvl="4" w:tplc="04160019">
      <w:start w:val="1"/>
      <w:numFmt w:val="lowerLetter"/>
      <w:lvlText w:val="%5."/>
      <w:lvlJc w:val="left"/>
      <w:pPr>
        <w:ind w:left="4658" w:hanging="360"/>
      </w:pPr>
    </w:lvl>
    <w:lvl w:ilvl="5" w:tplc="0416001B">
      <w:start w:val="1"/>
      <w:numFmt w:val="lowerRoman"/>
      <w:lvlText w:val="%6."/>
      <w:lvlJc w:val="right"/>
      <w:pPr>
        <w:ind w:left="5378" w:hanging="180"/>
      </w:pPr>
    </w:lvl>
    <w:lvl w:ilvl="6" w:tplc="0416000F">
      <w:start w:val="1"/>
      <w:numFmt w:val="decimal"/>
      <w:lvlText w:val="%7."/>
      <w:lvlJc w:val="left"/>
      <w:pPr>
        <w:ind w:left="6098" w:hanging="360"/>
      </w:pPr>
    </w:lvl>
    <w:lvl w:ilvl="7" w:tplc="04160019">
      <w:start w:val="1"/>
      <w:numFmt w:val="lowerLetter"/>
      <w:lvlText w:val="%8."/>
      <w:lvlJc w:val="left"/>
      <w:pPr>
        <w:ind w:left="6818" w:hanging="360"/>
      </w:pPr>
    </w:lvl>
    <w:lvl w:ilvl="8" w:tplc="0416001B">
      <w:start w:val="1"/>
      <w:numFmt w:val="lowerRoman"/>
      <w:lvlText w:val="%9."/>
      <w:lvlJc w:val="right"/>
      <w:pPr>
        <w:ind w:left="7538" w:hanging="180"/>
      </w:pPr>
    </w:lvl>
  </w:abstractNum>
  <w:abstractNum w:abstractNumId="11" w15:restartNumberingAfterBreak="0">
    <w:nsid w:val="763225DB"/>
    <w:multiLevelType w:val="hybridMultilevel"/>
    <w:tmpl w:val="16283C94"/>
    <w:lvl w:ilvl="0" w:tplc="E10E69F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5"/>
  </w:num>
  <w:num w:numId="2">
    <w:abstractNumId w:val="11"/>
  </w:num>
  <w:num w:numId="3">
    <w:abstractNumId w:val="6"/>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E7B"/>
    <w:rsid w:val="0000078B"/>
    <w:rsid w:val="00001B47"/>
    <w:rsid w:val="000020DE"/>
    <w:rsid w:val="00002131"/>
    <w:rsid w:val="0000219E"/>
    <w:rsid w:val="00002EC6"/>
    <w:rsid w:val="00003E6D"/>
    <w:rsid w:val="00003FC5"/>
    <w:rsid w:val="000046F7"/>
    <w:rsid w:val="00005166"/>
    <w:rsid w:val="00006142"/>
    <w:rsid w:val="00007498"/>
    <w:rsid w:val="00007C73"/>
    <w:rsid w:val="000103FA"/>
    <w:rsid w:val="0001088D"/>
    <w:rsid w:val="000110CD"/>
    <w:rsid w:val="00013042"/>
    <w:rsid w:val="00013799"/>
    <w:rsid w:val="00013D50"/>
    <w:rsid w:val="000149F5"/>
    <w:rsid w:val="00014AFB"/>
    <w:rsid w:val="00015066"/>
    <w:rsid w:val="000153BB"/>
    <w:rsid w:val="00015E9C"/>
    <w:rsid w:val="0001614D"/>
    <w:rsid w:val="0001622F"/>
    <w:rsid w:val="00016311"/>
    <w:rsid w:val="000163EE"/>
    <w:rsid w:val="00016BC7"/>
    <w:rsid w:val="00016C6C"/>
    <w:rsid w:val="00017220"/>
    <w:rsid w:val="000224BD"/>
    <w:rsid w:val="00023BCF"/>
    <w:rsid w:val="00024CD8"/>
    <w:rsid w:val="000250FD"/>
    <w:rsid w:val="0002532A"/>
    <w:rsid w:val="00026A3A"/>
    <w:rsid w:val="00026A86"/>
    <w:rsid w:val="00026D29"/>
    <w:rsid w:val="00026EEF"/>
    <w:rsid w:val="00026FE2"/>
    <w:rsid w:val="00027076"/>
    <w:rsid w:val="00027659"/>
    <w:rsid w:val="0003119D"/>
    <w:rsid w:val="00031361"/>
    <w:rsid w:val="000338EE"/>
    <w:rsid w:val="000344A6"/>
    <w:rsid w:val="00035343"/>
    <w:rsid w:val="00035716"/>
    <w:rsid w:val="00035B7C"/>
    <w:rsid w:val="00036046"/>
    <w:rsid w:val="00036305"/>
    <w:rsid w:val="00036EFF"/>
    <w:rsid w:val="00036F26"/>
    <w:rsid w:val="00037059"/>
    <w:rsid w:val="0004130D"/>
    <w:rsid w:val="00041883"/>
    <w:rsid w:val="0004278E"/>
    <w:rsid w:val="00042DEE"/>
    <w:rsid w:val="000451C9"/>
    <w:rsid w:val="00045CD2"/>
    <w:rsid w:val="0004698D"/>
    <w:rsid w:val="00046E6F"/>
    <w:rsid w:val="00047812"/>
    <w:rsid w:val="00050510"/>
    <w:rsid w:val="000512B3"/>
    <w:rsid w:val="00051BBF"/>
    <w:rsid w:val="0005291A"/>
    <w:rsid w:val="00052DF3"/>
    <w:rsid w:val="00052F32"/>
    <w:rsid w:val="000530D1"/>
    <w:rsid w:val="00053EC7"/>
    <w:rsid w:val="00054044"/>
    <w:rsid w:val="00054141"/>
    <w:rsid w:val="00054A44"/>
    <w:rsid w:val="00054C95"/>
    <w:rsid w:val="00055091"/>
    <w:rsid w:val="00055985"/>
    <w:rsid w:val="00056B00"/>
    <w:rsid w:val="000570D2"/>
    <w:rsid w:val="00057858"/>
    <w:rsid w:val="0006027D"/>
    <w:rsid w:val="00060C12"/>
    <w:rsid w:val="00061959"/>
    <w:rsid w:val="000625B0"/>
    <w:rsid w:val="00063105"/>
    <w:rsid w:val="000642F2"/>
    <w:rsid w:val="00064EE1"/>
    <w:rsid w:val="00065C99"/>
    <w:rsid w:val="00065D62"/>
    <w:rsid w:val="00066617"/>
    <w:rsid w:val="00067EB8"/>
    <w:rsid w:val="00067F25"/>
    <w:rsid w:val="000717DB"/>
    <w:rsid w:val="00071AB6"/>
    <w:rsid w:val="00072AAA"/>
    <w:rsid w:val="0007311B"/>
    <w:rsid w:val="00073CAB"/>
    <w:rsid w:val="00073D54"/>
    <w:rsid w:val="00073EE5"/>
    <w:rsid w:val="000746E9"/>
    <w:rsid w:val="000776E1"/>
    <w:rsid w:val="000805AD"/>
    <w:rsid w:val="00081116"/>
    <w:rsid w:val="000816E2"/>
    <w:rsid w:val="0008233D"/>
    <w:rsid w:val="00082CCC"/>
    <w:rsid w:val="000857E1"/>
    <w:rsid w:val="00085E0D"/>
    <w:rsid w:val="00085E47"/>
    <w:rsid w:val="00086184"/>
    <w:rsid w:val="00087879"/>
    <w:rsid w:val="00090379"/>
    <w:rsid w:val="000903E1"/>
    <w:rsid w:val="00090512"/>
    <w:rsid w:val="00090BE4"/>
    <w:rsid w:val="00091CE3"/>
    <w:rsid w:val="00092468"/>
    <w:rsid w:val="000925A5"/>
    <w:rsid w:val="000929FE"/>
    <w:rsid w:val="00092A65"/>
    <w:rsid w:val="00092FE9"/>
    <w:rsid w:val="00093426"/>
    <w:rsid w:val="00093707"/>
    <w:rsid w:val="00093B5B"/>
    <w:rsid w:val="000957F5"/>
    <w:rsid w:val="00095D99"/>
    <w:rsid w:val="0009600A"/>
    <w:rsid w:val="000963EB"/>
    <w:rsid w:val="0009641A"/>
    <w:rsid w:val="000969B0"/>
    <w:rsid w:val="000971BA"/>
    <w:rsid w:val="000973E7"/>
    <w:rsid w:val="000A05F7"/>
    <w:rsid w:val="000A1B1E"/>
    <w:rsid w:val="000A22BA"/>
    <w:rsid w:val="000A23E0"/>
    <w:rsid w:val="000A2651"/>
    <w:rsid w:val="000A283B"/>
    <w:rsid w:val="000A44B3"/>
    <w:rsid w:val="000A50D7"/>
    <w:rsid w:val="000A6D5B"/>
    <w:rsid w:val="000A70FC"/>
    <w:rsid w:val="000A747B"/>
    <w:rsid w:val="000A76B0"/>
    <w:rsid w:val="000A7900"/>
    <w:rsid w:val="000B12C2"/>
    <w:rsid w:val="000B19D7"/>
    <w:rsid w:val="000B245C"/>
    <w:rsid w:val="000B2900"/>
    <w:rsid w:val="000B3F4B"/>
    <w:rsid w:val="000B3FED"/>
    <w:rsid w:val="000B40CD"/>
    <w:rsid w:val="000B44E2"/>
    <w:rsid w:val="000B47E7"/>
    <w:rsid w:val="000B6130"/>
    <w:rsid w:val="000B68CB"/>
    <w:rsid w:val="000C00E0"/>
    <w:rsid w:val="000C0821"/>
    <w:rsid w:val="000C0871"/>
    <w:rsid w:val="000C178D"/>
    <w:rsid w:val="000C1882"/>
    <w:rsid w:val="000C2284"/>
    <w:rsid w:val="000C3297"/>
    <w:rsid w:val="000C62CE"/>
    <w:rsid w:val="000D00BC"/>
    <w:rsid w:val="000D01AA"/>
    <w:rsid w:val="000D0970"/>
    <w:rsid w:val="000D1789"/>
    <w:rsid w:val="000D2201"/>
    <w:rsid w:val="000D35C6"/>
    <w:rsid w:val="000D4A6A"/>
    <w:rsid w:val="000D4AA1"/>
    <w:rsid w:val="000D57E7"/>
    <w:rsid w:val="000D5812"/>
    <w:rsid w:val="000D6277"/>
    <w:rsid w:val="000E0449"/>
    <w:rsid w:val="000E2DED"/>
    <w:rsid w:val="000E403A"/>
    <w:rsid w:val="000E49A6"/>
    <w:rsid w:val="000E5335"/>
    <w:rsid w:val="000E55B3"/>
    <w:rsid w:val="000E658A"/>
    <w:rsid w:val="000E6F5C"/>
    <w:rsid w:val="000E6F6B"/>
    <w:rsid w:val="000E7787"/>
    <w:rsid w:val="000E7C16"/>
    <w:rsid w:val="000F0392"/>
    <w:rsid w:val="000F2213"/>
    <w:rsid w:val="000F22D6"/>
    <w:rsid w:val="000F3529"/>
    <w:rsid w:val="000F38F4"/>
    <w:rsid w:val="000F4390"/>
    <w:rsid w:val="000F459C"/>
    <w:rsid w:val="000F4AA8"/>
    <w:rsid w:val="000F4AF6"/>
    <w:rsid w:val="000F52BE"/>
    <w:rsid w:val="000F74F5"/>
    <w:rsid w:val="00100083"/>
    <w:rsid w:val="00100128"/>
    <w:rsid w:val="00100BCD"/>
    <w:rsid w:val="00101D12"/>
    <w:rsid w:val="00102070"/>
    <w:rsid w:val="001022C2"/>
    <w:rsid w:val="00103A01"/>
    <w:rsid w:val="00104C12"/>
    <w:rsid w:val="00105A70"/>
    <w:rsid w:val="00105D63"/>
    <w:rsid w:val="001073CC"/>
    <w:rsid w:val="001075EB"/>
    <w:rsid w:val="001079FC"/>
    <w:rsid w:val="00110885"/>
    <w:rsid w:val="00111CE6"/>
    <w:rsid w:val="001124EA"/>
    <w:rsid w:val="00112F33"/>
    <w:rsid w:val="00113D43"/>
    <w:rsid w:val="00113D67"/>
    <w:rsid w:val="0011426A"/>
    <w:rsid w:val="0011461A"/>
    <w:rsid w:val="00115E65"/>
    <w:rsid w:val="001169A2"/>
    <w:rsid w:val="00116B0A"/>
    <w:rsid w:val="00116F8B"/>
    <w:rsid w:val="00117263"/>
    <w:rsid w:val="00117960"/>
    <w:rsid w:val="001201EB"/>
    <w:rsid w:val="0012053D"/>
    <w:rsid w:val="001205B6"/>
    <w:rsid w:val="001211BA"/>
    <w:rsid w:val="001216DA"/>
    <w:rsid w:val="00121DBB"/>
    <w:rsid w:val="00123C5F"/>
    <w:rsid w:val="00123EB2"/>
    <w:rsid w:val="001249AC"/>
    <w:rsid w:val="00125829"/>
    <w:rsid w:val="00125875"/>
    <w:rsid w:val="001258C2"/>
    <w:rsid w:val="00125EFE"/>
    <w:rsid w:val="00130D13"/>
    <w:rsid w:val="0013288C"/>
    <w:rsid w:val="00132929"/>
    <w:rsid w:val="001338CE"/>
    <w:rsid w:val="00134297"/>
    <w:rsid w:val="001349F2"/>
    <w:rsid w:val="0013509A"/>
    <w:rsid w:val="001362C9"/>
    <w:rsid w:val="00137685"/>
    <w:rsid w:val="0014069D"/>
    <w:rsid w:val="00140875"/>
    <w:rsid w:val="00140ACB"/>
    <w:rsid w:val="001415ED"/>
    <w:rsid w:val="001429D1"/>
    <w:rsid w:val="00143617"/>
    <w:rsid w:val="00143C42"/>
    <w:rsid w:val="0014496C"/>
    <w:rsid w:val="001449DC"/>
    <w:rsid w:val="001456B2"/>
    <w:rsid w:val="00145C45"/>
    <w:rsid w:val="00145C5A"/>
    <w:rsid w:val="0014628F"/>
    <w:rsid w:val="0014642A"/>
    <w:rsid w:val="0014708B"/>
    <w:rsid w:val="0014740D"/>
    <w:rsid w:val="0014757C"/>
    <w:rsid w:val="00147A58"/>
    <w:rsid w:val="00150A10"/>
    <w:rsid w:val="00150D50"/>
    <w:rsid w:val="00152AE8"/>
    <w:rsid w:val="00153C8E"/>
    <w:rsid w:val="00153E1D"/>
    <w:rsid w:val="00154D71"/>
    <w:rsid w:val="00154FBD"/>
    <w:rsid w:val="00155AA6"/>
    <w:rsid w:val="00155DAA"/>
    <w:rsid w:val="001560C1"/>
    <w:rsid w:val="0015635C"/>
    <w:rsid w:val="001573AA"/>
    <w:rsid w:val="00160B66"/>
    <w:rsid w:val="0016294D"/>
    <w:rsid w:val="00162952"/>
    <w:rsid w:val="001630BC"/>
    <w:rsid w:val="00163516"/>
    <w:rsid w:val="001637F8"/>
    <w:rsid w:val="00163CCF"/>
    <w:rsid w:val="00163FDB"/>
    <w:rsid w:val="001644BB"/>
    <w:rsid w:val="00164CF8"/>
    <w:rsid w:val="00165495"/>
    <w:rsid w:val="001658F5"/>
    <w:rsid w:val="00166391"/>
    <w:rsid w:val="00166B46"/>
    <w:rsid w:val="00167007"/>
    <w:rsid w:val="001671FA"/>
    <w:rsid w:val="0016723C"/>
    <w:rsid w:val="0016731D"/>
    <w:rsid w:val="001677F7"/>
    <w:rsid w:val="00167DF9"/>
    <w:rsid w:val="00170A5B"/>
    <w:rsid w:val="00170C75"/>
    <w:rsid w:val="00170F20"/>
    <w:rsid w:val="0017194A"/>
    <w:rsid w:val="00173BF7"/>
    <w:rsid w:val="00173F8A"/>
    <w:rsid w:val="00174437"/>
    <w:rsid w:val="0017495C"/>
    <w:rsid w:val="00174A7C"/>
    <w:rsid w:val="00175CB3"/>
    <w:rsid w:val="0017721D"/>
    <w:rsid w:val="00177741"/>
    <w:rsid w:val="00180B1A"/>
    <w:rsid w:val="00181295"/>
    <w:rsid w:val="00181DD9"/>
    <w:rsid w:val="00182227"/>
    <w:rsid w:val="00182A1C"/>
    <w:rsid w:val="00182CA1"/>
    <w:rsid w:val="00183A0E"/>
    <w:rsid w:val="00183B11"/>
    <w:rsid w:val="00183B3D"/>
    <w:rsid w:val="00186E1E"/>
    <w:rsid w:val="001877DC"/>
    <w:rsid w:val="0018780A"/>
    <w:rsid w:val="00187D7A"/>
    <w:rsid w:val="001900AF"/>
    <w:rsid w:val="00190619"/>
    <w:rsid w:val="00191099"/>
    <w:rsid w:val="00192C2A"/>
    <w:rsid w:val="0019331D"/>
    <w:rsid w:val="00193D0A"/>
    <w:rsid w:val="00193DB6"/>
    <w:rsid w:val="00193EDB"/>
    <w:rsid w:val="00194ADC"/>
    <w:rsid w:val="00195099"/>
    <w:rsid w:val="00195F55"/>
    <w:rsid w:val="001960DD"/>
    <w:rsid w:val="00196E11"/>
    <w:rsid w:val="0019787C"/>
    <w:rsid w:val="001979A2"/>
    <w:rsid w:val="001A01FB"/>
    <w:rsid w:val="001A1226"/>
    <w:rsid w:val="001A1A40"/>
    <w:rsid w:val="001A2360"/>
    <w:rsid w:val="001A2E7B"/>
    <w:rsid w:val="001A3021"/>
    <w:rsid w:val="001A414D"/>
    <w:rsid w:val="001A42E0"/>
    <w:rsid w:val="001A450E"/>
    <w:rsid w:val="001A504A"/>
    <w:rsid w:val="001A5FA2"/>
    <w:rsid w:val="001A6B73"/>
    <w:rsid w:val="001A70CA"/>
    <w:rsid w:val="001A7682"/>
    <w:rsid w:val="001A7AC5"/>
    <w:rsid w:val="001A7CB8"/>
    <w:rsid w:val="001B0C91"/>
    <w:rsid w:val="001B103D"/>
    <w:rsid w:val="001B2994"/>
    <w:rsid w:val="001B3412"/>
    <w:rsid w:val="001B3780"/>
    <w:rsid w:val="001B56D5"/>
    <w:rsid w:val="001B6030"/>
    <w:rsid w:val="001C02AC"/>
    <w:rsid w:val="001C04D1"/>
    <w:rsid w:val="001C054A"/>
    <w:rsid w:val="001C05B1"/>
    <w:rsid w:val="001C07DD"/>
    <w:rsid w:val="001C0FFC"/>
    <w:rsid w:val="001C120A"/>
    <w:rsid w:val="001C1885"/>
    <w:rsid w:val="001C1F36"/>
    <w:rsid w:val="001C2076"/>
    <w:rsid w:val="001C3EA1"/>
    <w:rsid w:val="001C412B"/>
    <w:rsid w:val="001C4ACB"/>
    <w:rsid w:val="001C4FA9"/>
    <w:rsid w:val="001C569B"/>
    <w:rsid w:val="001C609A"/>
    <w:rsid w:val="001C6AE4"/>
    <w:rsid w:val="001C6CA0"/>
    <w:rsid w:val="001C738E"/>
    <w:rsid w:val="001D0B8C"/>
    <w:rsid w:val="001D0C63"/>
    <w:rsid w:val="001D0D31"/>
    <w:rsid w:val="001D1E10"/>
    <w:rsid w:val="001D2215"/>
    <w:rsid w:val="001D27B2"/>
    <w:rsid w:val="001D28C4"/>
    <w:rsid w:val="001D5604"/>
    <w:rsid w:val="001D5686"/>
    <w:rsid w:val="001D615C"/>
    <w:rsid w:val="001D6457"/>
    <w:rsid w:val="001E1048"/>
    <w:rsid w:val="001E151B"/>
    <w:rsid w:val="001E2E77"/>
    <w:rsid w:val="001E38BA"/>
    <w:rsid w:val="001E39F9"/>
    <w:rsid w:val="001E672A"/>
    <w:rsid w:val="001E79F6"/>
    <w:rsid w:val="001E7CF2"/>
    <w:rsid w:val="001F00C4"/>
    <w:rsid w:val="001F013C"/>
    <w:rsid w:val="001F0CDE"/>
    <w:rsid w:val="001F197F"/>
    <w:rsid w:val="001F2C7C"/>
    <w:rsid w:val="001F30C6"/>
    <w:rsid w:val="001F31E9"/>
    <w:rsid w:val="001F368C"/>
    <w:rsid w:val="001F4CB2"/>
    <w:rsid w:val="001F56A1"/>
    <w:rsid w:val="001F7F68"/>
    <w:rsid w:val="001F7FC7"/>
    <w:rsid w:val="00200CE9"/>
    <w:rsid w:val="002022EA"/>
    <w:rsid w:val="002025BA"/>
    <w:rsid w:val="00202714"/>
    <w:rsid w:val="00202A25"/>
    <w:rsid w:val="00202CE3"/>
    <w:rsid w:val="00202ED1"/>
    <w:rsid w:val="00202F3D"/>
    <w:rsid w:val="002031F7"/>
    <w:rsid w:val="00204161"/>
    <w:rsid w:val="00204ED2"/>
    <w:rsid w:val="00205248"/>
    <w:rsid w:val="002075B0"/>
    <w:rsid w:val="00207DB0"/>
    <w:rsid w:val="00207E46"/>
    <w:rsid w:val="002100AE"/>
    <w:rsid w:val="00211010"/>
    <w:rsid w:val="00211546"/>
    <w:rsid w:val="002125B7"/>
    <w:rsid w:val="00212A72"/>
    <w:rsid w:val="00212A78"/>
    <w:rsid w:val="00213686"/>
    <w:rsid w:val="00213A82"/>
    <w:rsid w:val="002144ED"/>
    <w:rsid w:val="00214E99"/>
    <w:rsid w:val="00215FF5"/>
    <w:rsid w:val="00216CFA"/>
    <w:rsid w:val="00217063"/>
    <w:rsid w:val="00217335"/>
    <w:rsid w:val="00217730"/>
    <w:rsid w:val="00217797"/>
    <w:rsid w:val="00217880"/>
    <w:rsid w:val="00220F1B"/>
    <w:rsid w:val="002211EC"/>
    <w:rsid w:val="002218DD"/>
    <w:rsid w:val="00221AD1"/>
    <w:rsid w:val="00222CE4"/>
    <w:rsid w:val="00222F03"/>
    <w:rsid w:val="0022345B"/>
    <w:rsid w:val="00223C1C"/>
    <w:rsid w:val="00223E9A"/>
    <w:rsid w:val="00223EE9"/>
    <w:rsid w:val="00224403"/>
    <w:rsid w:val="00224A28"/>
    <w:rsid w:val="00226006"/>
    <w:rsid w:val="002262AC"/>
    <w:rsid w:val="00226822"/>
    <w:rsid w:val="002270C3"/>
    <w:rsid w:val="00227400"/>
    <w:rsid w:val="002300AE"/>
    <w:rsid w:val="0023209A"/>
    <w:rsid w:val="00233599"/>
    <w:rsid w:val="002335B9"/>
    <w:rsid w:val="00233F18"/>
    <w:rsid w:val="0023448C"/>
    <w:rsid w:val="0023499D"/>
    <w:rsid w:val="00234DA5"/>
    <w:rsid w:val="00235B5A"/>
    <w:rsid w:val="00235F6F"/>
    <w:rsid w:val="00236573"/>
    <w:rsid w:val="00236FF2"/>
    <w:rsid w:val="00237574"/>
    <w:rsid w:val="00237FA6"/>
    <w:rsid w:val="002409C9"/>
    <w:rsid w:val="00241185"/>
    <w:rsid w:val="002418CD"/>
    <w:rsid w:val="00241A5B"/>
    <w:rsid w:val="00241AD7"/>
    <w:rsid w:val="00245236"/>
    <w:rsid w:val="0024542B"/>
    <w:rsid w:val="0024681C"/>
    <w:rsid w:val="002471FE"/>
    <w:rsid w:val="002478E7"/>
    <w:rsid w:val="00247ADC"/>
    <w:rsid w:val="002503AB"/>
    <w:rsid w:val="00250975"/>
    <w:rsid w:val="002511E1"/>
    <w:rsid w:val="002514B2"/>
    <w:rsid w:val="0025345D"/>
    <w:rsid w:val="00253A2E"/>
    <w:rsid w:val="002546EB"/>
    <w:rsid w:val="0025673D"/>
    <w:rsid w:val="0025688D"/>
    <w:rsid w:val="00257943"/>
    <w:rsid w:val="00257D8F"/>
    <w:rsid w:val="00260519"/>
    <w:rsid w:val="0026177F"/>
    <w:rsid w:val="0026188A"/>
    <w:rsid w:val="00261C53"/>
    <w:rsid w:val="002626F2"/>
    <w:rsid w:val="002627D9"/>
    <w:rsid w:val="0026393B"/>
    <w:rsid w:val="00264B10"/>
    <w:rsid w:val="00264C00"/>
    <w:rsid w:val="00265FF9"/>
    <w:rsid w:val="002667FF"/>
    <w:rsid w:val="00266B1A"/>
    <w:rsid w:val="002673A0"/>
    <w:rsid w:val="00267B07"/>
    <w:rsid w:val="002705AF"/>
    <w:rsid w:val="00270E63"/>
    <w:rsid w:val="002710B6"/>
    <w:rsid w:val="002712D8"/>
    <w:rsid w:val="0027197B"/>
    <w:rsid w:val="00271E3C"/>
    <w:rsid w:val="002738B0"/>
    <w:rsid w:val="002739C8"/>
    <w:rsid w:val="00273D0D"/>
    <w:rsid w:val="00273FA8"/>
    <w:rsid w:val="002744A9"/>
    <w:rsid w:val="00274E7D"/>
    <w:rsid w:val="00275167"/>
    <w:rsid w:val="00275CBC"/>
    <w:rsid w:val="002770D4"/>
    <w:rsid w:val="0028074B"/>
    <w:rsid w:val="0028079B"/>
    <w:rsid w:val="0028323D"/>
    <w:rsid w:val="00284C45"/>
    <w:rsid w:val="00284FA4"/>
    <w:rsid w:val="00285078"/>
    <w:rsid w:val="0028538A"/>
    <w:rsid w:val="00285698"/>
    <w:rsid w:val="00285DA6"/>
    <w:rsid w:val="00285F1C"/>
    <w:rsid w:val="0028662E"/>
    <w:rsid w:val="00286E0D"/>
    <w:rsid w:val="002870DB"/>
    <w:rsid w:val="002878F1"/>
    <w:rsid w:val="00287A26"/>
    <w:rsid w:val="00287E7B"/>
    <w:rsid w:val="002901A5"/>
    <w:rsid w:val="00290244"/>
    <w:rsid w:val="002904B9"/>
    <w:rsid w:val="00290527"/>
    <w:rsid w:val="0029058D"/>
    <w:rsid w:val="00290627"/>
    <w:rsid w:val="002918CA"/>
    <w:rsid w:val="002923B6"/>
    <w:rsid w:val="00292EA5"/>
    <w:rsid w:val="00294145"/>
    <w:rsid w:val="002947EA"/>
    <w:rsid w:val="00294901"/>
    <w:rsid w:val="00295563"/>
    <w:rsid w:val="002958CA"/>
    <w:rsid w:val="002966D6"/>
    <w:rsid w:val="002969C0"/>
    <w:rsid w:val="00297AD1"/>
    <w:rsid w:val="002A0105"/>
    <w:rsid w:val="002A09C8"/>
    <w:rsid w:val="002A122C"/>
    <w:rsid w:val="002A15FE"/>
    <w:rsid w:val="002A1D92"/>
    <w:rsid w:val="002A1D9E"/>
    <w:rsid w:val="002A1DE7"/>
    <w:rsid w:val="002A2275"/>
    <w:rsid w:val="002A2B36"/>
    <w:rsid w:val="002A3EF0"/>
    <w:rsid w:val="002A5B86"/>
    <w:rsid w:val="002A73D7"/>
    <w:rsid w:val="002B0448"/>
    <w:rsid w:val="002B09FE"/>
    <w:rsid w:val="002B0A15"/>
    <w:rsid w:val="002B0F8E"/>
    <w:rsid w:val="002B0FAF"/>
    <w:rsid w:val="002B24FD"/>
    <w:rsid w:val="002B3348"/>
    <w:rsid w:val="002B3490"/>
    <w:rsid w:val="002B357D"/>
    <w:rsid w:val="002B3DB2"/>
    <w:rsid w:val="002B41B7"/>
    <w:rsid w:val="002B47F8"/>
    <w:rsid w:val="002B5998"/>
    <w:rsid w:val="002B66AF"/>
    <w:rsid w:val="002B685F"/>
    <w:rsid w:val="002B7839"/>
    <w:rsid w:val="002C0F93"/>
    <w:rsid w:val="002C1E4E"/>
    <w:rsid w:val="002C1FF7"/>
    <w:rsid w:val="002C2327"/>
    <w:rsid w:val="002C29D1"/>
    <w:rsid w:val="002C3450"/>
    <w:rsid w:val="002C35B1"/>
    <w:rsid w:val="002C36F5"/>
    <w:rsid w:val="002C3E47"/>
    <w:rsid w:val="002C4456"/>
    <w:rsid w:val="002C47DF"/>
    <w:rsid w:val="002C5613"/>
    <w:rsid w:val="002C5852"/>
    <w:rsid w:val="002C65DB"/>
    <w:rsid w:val="002C67BA"/>
    <w:rsid w:val="002C68F0"/>
    <w:rsid w:val="002C6EFA"/>
    <w:rsid w:val="002C7131"/>
    <w:rsid w:val="002C741F"/>
    <w:rsid w:val="002C76AC"/>
    <w:rsid w:val="002D038C"/>
    <w:rsid w:val="002D04EA"/>
    <w:rsid w:val="002D070A"/>
    <w:rsid w:val="002D1109"/>
    <w:rsid w:val="002D2060"/>
    <w:rsid w:val="002D207F"/>
    <w:rsid w:val="002D2EA1"/>
    <w:rsid w:val="002D42B6"/>
    <w:rsid w:val="002D4D66"/>
    <w:rsid w:val="002D5345"/>
    <w:rsid w:val="002D5A7B"/>
    <w:rsid w:val="002D5D57"/>
    <w:rsid w:val="002D6C26"/>
    <w:rsid w:val="002E10DB"/>
    <w:rsid w:val="002E1AAF"/>
    <w:rsid w:val="002E1F6A"/>
    <w:rsid w:val="002E3CC7"/>
    <w:rsid w:val="002E42B9"/>
    <w:rsid w:val="002E6417"/>
    <w:rsid w:val="002E68DB"/>
    <w:rsid w:val="002E7BCC"/>
    <w:rsid w:val="002F03E4"/>
    <w:rsid w:val="002F04B5"/>
    <w:rsid w:val="002F14EB"/>
    <w:rsid w:val="002F18D2"/>
    <w:rsid w:val="002F18E7"/>
    <w:rsid w:val="002F1A2A"/>
    <w:rsid w:val="002F1B30"/>
    <w:rsid w:val="002F2768"/>
    <w:rsid w:val="002F2BB5"/>
    <w:rsid w:val="002F2D57"/>
    <w:rsid w:val="002F2F45"/>
    <w:rsid w:val="002F2F9C"/>
    <w:rsid w:val="002F42BF"/>
    <w:rsid w:val="002F5EB9"/>
    <w:rsid w:val="002F5FAB"/>
    <w:rsid w:val="002F708E"/>
    <w:rsid w:val="002F7A53"/>
    <w:rsid w:val="002F7FFD"/>
    <w:rsid w:val="00300C0B"/>
    <w:rsid w:val="0030239D"/>
    <w:rsid w:val="0030290A"/>
    <w:rsid w:val="003037DF"/>
    <w:rsid w:val="00303F56"/>
    <w:rsid w:val="00304192"/>
    <w:rsid w:val="0030470A"/>
    <w:rsid w:val="00304D2E"/>
    <w:rsid w:val="003052C5"/>
    <w:rsid w:val="00305860"/>
    <w:rsid w:val="0030628C"/>
    <w:rsid w:val="00306DDA"/>
    <w:rsid w:val="0030751D"/>
    <w:rsid w:val="00307BCD"/>
    <w:rsid w:val="0031053E"/>
    <w:rsid w:val="00311CF2"/>
    <w:rsid w:val="00312468"/>
    <w:rsid w:val="00312766"/>
    <w:rsid w:val="00312C52"/>
    <w:rsid w:val="00312FD2"/>
    <w:rsid w:val="003139E0"/>
    <w:rsid w:val="00314007"/>
    <w:rsid w:val="00314A80"/>
    <w:rsid w:val="003152AF"/>
    <w:rsid w:val="0031595B"/>
    <w:rsid w:val="003160B6"/>
    <w:rsid w:val="003161B6"/>
    <w:rsid w:val="00316768"/>
    <w:rsid w:val="003168EF"/>
    <w:rsid w:val="0031694C"/>
    <w:rsid w:val="00316D06"/>
    <w:rsid w:val="00320D10"/>
    <w:rsid w:val="00321EC3"/>
    <w:rsid w:val="00323E71"/>
    <w:rsid w:val="003241A5"/>
    <w:rsid w:val="003247F6"/>
    <w:rsid w:val="00324E94"/>
    <w:rsid w:val="00325BA0"/>
    <w:rsid w:val="00325D9A"/>
    <w:rsid w:val="003273FC"/>
    <w:rsid w:val="0032748D"/>
    <w:rsid w:val="00327993"/>
    <w:rsid w:val="00327A13"/>
    <w:rsid w:val="0033021E"/>
    <w:rsid w:val="00330225"/>
    <w:rsid w:val="00330854"/>
    <w:rsid w:val="003311C9"/>
    <w:rsid w:val="00331238"/>
    <w:rsid w:val="00331895"/>
    <w:rsid w:val="00331AB1"/>
    <w:rsid w:val="003336A1"/>
    <w:rsid w:val="00333DBA"/>
    <w:rsid w:val="0033535F"/>
    <w:rsid w:val="00335C43"/>
    <w:rsid w:val="00335F9B"/>
    <w:rsid w:val="00336168"/>
    <w:rsid w:val="00336C10"/>
    <w:rsid w:val="00336CE2"/>
    <w:rsid w:val="00337D1E"/>
    <w:rsid w:val="0034030B"/>
    <w:rsid w:val="003407F6"/>
    <w:rsid w:val="00340FB0"/>
    <w:rsid w:val="003410CC"/>
    <w:rsid w:val="003419DD"/>
    <w:rsid w:val="00341C83"/>
    <w:rsid w:val="0034276B"/>
    <w:rsid w:val="00342BC7"/>
    <w:rsid w:val="00342FBD"/>
    <w:rsid w:val="00343CAA"/>
    <w:rsid w:val="003441DB"/>
    <w:rsid w:val="00345888"/>
    <w:rsid w:val="00345C87"/>
    <w:rsid w:val="003462E4"/>
    <w:rsid w:val="00346676"/>
    <w:rsid w:val="00346C1C"/>
    <w:rsid w:val="00346CD6"/>
    <w:rsid w:val="00346DD5"/>
    <w:rsid w:val="00350092"/>
    <w:rsid w:val="0035162D"/>
    <w:rsid w:val="00351BA0"/>
    <w:rsid w:val="003524AE"/>
    <w:rsid w:val="00352B76"/>
    <w:rsid w:val="00354BD9"/>
    <w:rsid w:val="003550DF"/>
    <w:rsid w:val="00355213"/>
    <w:rsid w:val="003553ED"/>
    <w:rsid w:val="00355472"/>
    <w:rsid w:val="00355567"/>
    <w:rsid w:val="00355975"/>
    <w:rsid w:val="003560A8"/>
    <w:rsid w:val="00356A7F"/>
    <w:rsid w:val="0036199E"/>
    <w:rsid w:val="00361A71"/>
    <w:rsid w:val="00362140"/>
    <w:rsid w:val="00362176"/>
    <w:rsid w:val="00362296"/>
    <w:rsid w:val="00362598"/>
    <w:rsid w:val="00362A84"/>
    <w:rsid w:val="00362C4B"/>
    <w:rsid w:val="00363368"/>
    <w:rsid w:val="003633CD"/>
    <w:rsid w:val="00365924"/>
    <w:rsid w:val="00365D1F"/>
    <w:rsid w:val="00366301"/>
    <w:rsid w:val="003676EA"/>
    <w:rsid w:val="00370323"/>
    <w:rsid w:val="003720CD"/>
    <w:rsid w:val="0037222F"/>
    <w:rsid w:val="00372AC4"/>
    <w:rsid w:val="003730E9"/>
    <w:rsid w:val="00373125"/>
    <w:rsid w:val="00373251"/>
    <w:rsid w:val="003734E8"/>
    <w:rsid w:val="00373D2F"/>
    <w:rsid w:val="0037430E"/>
    <w:rsid w:val="00375A8C"/>
    <w:rsid w:val="00375A8E"/>
    <w:rsid w:val="003769A2"/>
    <w:rsid w:val="00381848"/>
    <w:rsid w:val="00381B11"/>
    <w:rsid w:val="003821A3"/>
    <w:rsid w:val="00383EE3"/>
    <w:rsid w:val="0038447E"/>
    <w:rsid w:val="00384A5E"/>
    <w:rsid w:val="00384CA2"/>
    <w:rsid w:val="003857AA"/>
    <w:rsid w:val="0038728F"/>
    <w:rsid w:val="00387DAC"/>
    <w:rsid w:val="0039100A"/>
    <w:rsid w:val="0039102F"/>
    <w:rsid w:val="00391057"/>
    <w:rsid w:val="00391B02"/>
    <w:rsid w:val="003922D1"/>
    <w:rsid w:val="00393E68"/>
    <w:rsid w:val="003940E0"/>
    <w:rsid w:val="00394D2D"/>
    <w:rsid w:val="003955BE"/>
    <w:rsid w:val="00395B9F"/>
    <w:rsid w:val="00395C3A"/>
    <w:rsid w:val="00395FB5"/>
    <w:rsid w:val="00397254"/>
    <w:rsid w:val="0039734A"/>
    <w:rsid w:val="00397C4F"/>
    <w:rsid w:val="003A01A6"/>
    <w:rsid w:val="003A0ED1"/>
    <w:rsid w:val="003A17F8"/>
    <w:rsid w:val="003A1AA4"/>
    <w:rsid w:val="003A1E7C"/>
    <w:rsid w:val="003A2BAD"/>
    <w:rsid w:val="003A4B15"/>
    <w:rsid w:val="003A6BD6"/>
    <w:rsid w:val="003A7A24"/>
    <w:rsid w:val="003B0E04"/>
    <w:rsid w:val="003B2368"/>
    <w:rsid w:val="003B34FE"/>
    <w:rsid w:val="003B4009"/>
    <w:rsid w:val="003B4248"/>
    <w:rsid w:val="003B55FE"/>
    <w:rsid w:val="003B57B3"/>
    <w:rsid w:val="003B5FB2"/>
    <w:rsid w:val="003C0738"/>
    <w:rsid w:val="003C1162"/>
    <w:rsid w:val="003C2416"/>
    <w:rsid w:val="003C27E1"/>
    <w:rsid w:val="003C2C33"/>
    <w:rsid w:val="003C331E"/>
    <w:rsid w:val="003C3992"/>
    <w:rsid w:val="003C3AD3"/>
    <w:rsid w:val="003C53A9"/>
    <w:rsid w:val="003D055F"/>
    <w:rsid w:val="003D0D21"/>
    <w:rsid w:val="003D0D87"/>
    <w:rsid w:val="003D1A77"/>
    <w:rsid w:val="003D2AC4"/>
    <w:rsid w:val="003D2E8F"/>
    <w:rsid w:val="003D339E"/>
    <w:rsid w:val="003D34B9"/>
    <w:rsid w:val="003D57E5"/>
    <w:rsid w:val="003D5EDD"/>
    <w:rsid w:val="003D606B"/>
    <w:rsid w:val="003D619F"/>
    <w:rsid w:val="003D75CE"/>
    <w:rsid w:val="003E015C"/>
    <w:rsid w:val="003E09CB"/>
    <w:rsid w:val="003E142D"/>
    <w:rsid w:val="003E1503"/>
    <w:rsid w:val="003E1680"/>
    <w:rsid w:val="003E19C9"/>
    <w:rsid w:val="003E23B0"/>
    <w:rsid w:val="003E35B7"/>
    <w:rsid w:val="003E38E1"/>
    <w:rsid w:val="003E5D5B"/>
    <w:rsid w:val="003E5E63"/>
    <w:rsid w:val="003E6D19"/>
    <w:rsid w:val="003E75B5"/>
    <w:rsid w:val="003E77ED"/>
    <w:rsid w:val="003E7B8F"/>
    <w:rsid w:val="003F0BC1"/>
    <w:rsid w:val="003F2C9E"/>
    <w:rsid w:val="003F3551"/>
    <w:rsid w:val="003F3814"/>
    <w:rsid w:val="003F3F60"/>
    <w:rsid w:val="003F43DE"/>
    <w:rsid w:val="003F66E4"/>
    <w:rsid w:val="003F690A"/>
    <w:rsid w:val="003F724C"/>
    <w:rsid w:val="003F78B0"/>
    <w:rsid w:val="003F7C8E"/>
    <w:rsid w:val="003F7EE0"/>
    <w:rsid w:val="00402D14"/>
    <w:rsid w:val="00402D38"/>
    <w:rsid w:val="00403A00"/>
    <w:rsid w:val="00403EAD"/>
    <w:rsid w:val="00404162"/>
    <w:rsid w:val="00404A45"/>
    <w:rsid w:val="00406A6E"/>
    <w:rsid w:val="004070E5"/>
    <w:rsid w:val="004071B7"/>
    <w:rsid w:val="00410EF8"/>
    <w:rsid w:val="00411CE2"/>
    <w:rsid w:val="0041243E"/>
    <w:rsid w:val="0041293C"/>
    <w:rsid w:val="0041352E"/>
    <w:rsid w:val="00413638"/>
    <w:rsid w:val="00414013"/>
    <w:rsid w:val="00414C3C"/>
    <w:rsid w:val="0041539F"/>
    <w:rsid w:val="00415783"/>
    <w:rsid w:val="004159F6"/>
    <w:rsid w:val="00416B30"/>
    <w:rsid w:val="004170BC"/>
    <w:rsid w:val="00420152"/>
    <w:rsid w:val="004209CC"/>
    <w:rsid w:val="00420A16"/>
    <w:rsid w:val="00420E06"/>
    <w:rsid w:val="004215B2"/>
    <w:rsid w:val="00421F57"/>
    <w:rsid w:val="00422511"/>
    <w:rsid w:val="00422694"/>
    <w:rsid w:val="00422A1F"/>
    <w:rsid w:val="00423BE4"/>
    <w:rsid w:val="004264D8"/>
    <w:rsid w:val="0042679C"/>
    <w:rsid w:val="00427505"/>
    <w:rsid w:val="00427A43"/>
    <w:rsid w:val="00430164"/>
    <w:rsid w:val="0043039B"/>
    <w:rsid w:val="0043115F"/>
    <w:rsid w:val="00431FBB"/>
    <w:rsid w:val="00432121"/>
    <w:rsid w:val="00433811"/>
    <w:rsid w:val="004338FC"/>
    <w:rsid w:val="00433B1C"/>
    <w:rsid w:val="00433F4E"/>
    <w:rsid w:val="00434B77"/>
    <w:rsid w:val="00434D2B"/>
    <w:rsid w:val="00435A0E"/>
    <w:rsid w:val="004364EA"/>
    <w:rsid w:val="00437792"/>
    <w:rsid w:val="00437BA3"/>
    <w:rsid w:val="00437D0E"/>
    <w:rsid w:val="00441202"/>
    <w:rsid w:val="0044130A"/>
    <w:rsid w:val="00442040"/>
    <w:rsid w:val="004420F1"/>
    <w:rsid w:val="00442C70"/>
    <w:rsid w:val="00442CFA"/>
    <w:rsid w:val="00444D83"/>
    <w:rsid w:val="00445125"/>
    <w:rsid w:val="0044616C"/>
    <w:rsid w:val="0044646D"/>
    <w:rsid w:val="004466FD"/>
    <w:rsid w:val="004469C1"/>
    <w:rsid w:val="00446A3C"/>
    <w:rsid w:val="00450A77"/>
    <w:rsid w:val="00450DE5"/>
    <w:rsid w:val="0045163E"/>
    <w:rsid w:val="004516A9"/>
    <w:rsid w:val="00451952"/>
    <w:rsid w:val="00451E75"/>
    <w:rsid w:val="00451F38"/>
    <w:rsid w:val="00452217"/>
    <w:rsid w:val="0045254F"/>
    <w:rsid w:val="00452F5D"/>
    <w:rsid w:val="00455538"/>
    <w:rsid w:val="004557CD"/>
    <w:rsid w:val="00456090"/>
    <w:rsid w:val="00456FAB"/>
    <w:rsid w:val="0046061A"/>
    <w:rsid w:val="004608BC"/>
    <w:rsid w:val="00460BB4"/>
    <w:rsid w:val="004619C6"/>
    <w:rsid w:val="00462656"/>
    <w:rsid w:val="004637CF"/>
    <w:rsid w:val="004641D4"/>
    <w:rsid w:val="00464F9F"/>
    <w:rsid w:val="00465D6B"/>
    <w:rsid w:val="00465DEB"/>
    <w:rsid w:val="00465E49"/>
    <w:rsid w:val="00466546"/>
    <w:rsid w:val="00466A6C"/>
    <w:rsid w:val="004671D1"/>
    <w:rsid w:val="00467432"/>
    <w:rsid w:val="004679A2"/>
    <w:rsid w:val="00467E00"/>
    <w:rsid w:val="00470074"/>
    <w:rsid w:val="00470E7A"/>
    <w:rsid w:val="004731D4"/>
    <w:rsid w:val="00473E83"/>
    <w:rsid w:val="00474D78"/>
    <w:rsid w:val="00474E5B"/>
    <w:rsid w:val="004754C8"/>
    <w:rsid w:val="00475731"/>
    <w:rsid w:val="00476F96"/>
    <w:rsid w:val="004770F7"/>
    <w:rsid w:val="00477844"/>
    <w:rsid w:val="0048013E"/>
    <w:rsid w:val="004805B9"/>
    <w:rsid w:val="00480692"/>
    <w:rsid w:val="004813BE"/>
    <w:rsid w:val="0048158A"/>
    <w:rsid w:val="004819E6"/>
    <w:rsid w:val="00482388"/>
    <w:rsid w:val="004829D4"/>
    <w:rsid w:val="00484933"/>
    <w:rsid w:val="00484B6C"/>
    <w:rsid w:val="00484E19"/>
    <w:rsid w:val="004852B2"/>
    <w:rsid w:val="0048536A"/>
    <w:rsid w:val="0048566D"/>
    <w:rsid w:val="00486516"/>
    <w:rsid w:val="0048690C"/>
    <w:rsid w:val="00486F99"/>
    <w:rsid w:val="0049086B"/>
    <w:rsid w:val="00490CAC"/>
    <w:rsid w:val="004912C1"/>
    <w:rsid w:val="00491FE9"/>
    <w:rsid w:val="00492357"/>
    <w:rsid w:val="00492AC3"/>
    <w:rsid w:val="00492FC0"/>
    <w:rsid w:val="0049356A"/>
    <w:rsid w:val="004941A7"/>
    <w:rsid w:val="00494CF7"/>
    <w:rsid w:val="00494F75"/>
    <w:rsid w:val="00494FEE"/>
    <w:rsid w:val="00495310"/>
    <w:rsid w:val="00495E96"/>
    <w:rsid w:val="00495ED0"/>
    <w:rsid w:val="00497FD5"/>
    <w:rsid w:val="004A2870"/>
    <w:rsid w:val="004A4105"/>
    <w:rsid w:val="004A430E"/>
    <w:rsid w:val="004A4DA9"/>
    <w:rsid w:val="004A5E68"/>
    <w:rsid w:val="004A771C"/>
    <w:rsid w:val="004B0017"/>
    <w:rsid w:val="004B1425"/>
    <w:rsid w:val="004B1572"/>
    <w:rsid w:val="004B18A7"/>
    <w:rsid w:val="004B53B1"/>
    <w:rsid w:val="004B7257"/>
    <w:rsid w:val="004B776E"/>
    <w:rsid w:val="004B7947"/>
    <w:rsid w:val="004C2A5F"/>
    <w:rsid w:val="004C5B2D"/>
    <w:rsid w:val="004C5EFD"/>
    <w:rsid w:val="004C7ECD"/>
    <w:rsid w:val="004D1F37"/>
    <w:rsid w:val="004D2089"/>
    <w:rsid w:val="004D2119"/>
    <w:rsid w:val="004D2FBE"/>
    <w:rsid w:val="004D49C7"/>
    <w:rsid w:val="004D69A4"/>
    <w:rsid w:val="004D7BD4"/>
    <w:rsid w:val="004E0009"/>
    <w:rsid w:val="004E1617"/>
    <w:rsid w:val="004E17BD"/>
    <w:rsid w:val="004E19A4"/>
    <w:rsid w:val="004E2D0D"/>
    <w:rsid w:val="004E2D51"/>
    <w:rsid w:val="004E2E60"/>
    <w:rsid w:val="004E4942"/>
    <w:rsid w:val="004E4E92"/>
    <w:rsid w:val="004E5542"/>
    <w:rsid w:val="004E5AFC"/>
    <w:rsid w:val="004E76DF"/>
    <w:rsid w:val="004F02D5"/>
    <w:rsid w:val="004F19BF"/>
    <w:rsid w:val="004F2269"/>
    <w:rsid w:val="004F3B79"/>
    <w:rsid w:val="004F5328"/>
    <w:rsid w:val="004F54B3"/>
    <w:rsid w:val="004F56FE"/>
    <w:rsid w:val="004F5832"/>
    <w:rsid w:val="004F6A4C"/>
    <w:rsid w:val="004F71F5"/>
    <w:rsid w:val="00500031"/>
    <w:rsid w:val="00500C05"/>
    <w:rsid w:val="00501996"/>
    <w:rsid w:val="00501A10"/>
    <w:rsid w:val="00501B6E"/>
    <w:rsid w:val="00502093"/>
    <w:rsid w:val="005025F9"/>
    <w:rsid w:val="00503052"/>
    <w:rsid w:val="005035BF"/>
    <w:rsid w:val="0050460E"/>
    <w:rsid w:val="00507DA7"/>
    <w:rsid w:val="00511874"/>
    <w:rsid w:val="00511E18"/>
    <w:rsid w:val="0051209E"/>
    <w:rsid w:val="005128A7"/>
    <w:rsid w:val="005130B4"/>
    <w:rsid w:val="00513673"/>
    <w:rsid w:val="00514ECE"/>
    <w:rsid w:val="00515242"/>
    <w:rsid w:val="00517E10"/>
    <w:rsid w:val="00520B6B"/>
    <w:rsid w:val="00520D64"/>
    <w:rsid w:val="005219D0"/>
    <w:rsid w:val="00523A3B"/>
    <w:rsid w:val="005255AF"/>
    <w:rsid w:val="00525752"/>
    <w:rsid w:val="00525962"/>
    <w:rsid w:val="00526031"/>
    <w:rsid w:val="005260B8"/>
    <w:rsid w:val="005277E1"/>
    <w:rsid w:val="00530E0F"/>
    <w:rsid w:val="00530FAD"/>
    <w:rsid w:val="00531074"/>
    <w:rsid w:val="00532CD9"/>
    <w:rsid w:val="00533488"/>
    <w:rsid w:val="0053363C"/>
    <w:rsid w:val="00534AD4"/>
    <w:rsid w:val="00534B72"/>
    <w:rsid w:val="00535016"/>
    <w:rsid w:val="005351B8"/>
    <w:rsid w:val="00535BA1"/>
    <w:rsid w:val="005368CF"/>
    <w:rsid w:val="005368D2"/>
    <w:rsid w:val="005410AB"/>
    <w:rsid w:val="005417A1"/>
    <w:rsid w:val="00542C48"/>
    <w:rsid w:val="005434A1"/>
    <w:rsid w:val="00543E97"/>
    <w:rsid w:val="00543F9E"/>
    <w:rsid w:val="005441E9"/>
    <w:rsid w:val="005454F3"/>
    <w:rsid w:val="00545DBF"/>
    <w:rsid w:val="00546122"/>
    <w:rsid w:val="0054626E"/>
    <w:rsid w:val="00546767"/>
    <w:rsid w:val="00546833"/>
    <w:rsid w:val="00546AFF"/>
    <w:rsid w:val="00546D08"/>
    <w:rsid w:val="00546FBB"/>
    <w:rsid w:val="00547060"/>
    <w:rsid w:val="005475E7"/>
    <w:rsid w:val="005476CB"/>
    <w:rsid w:val="0055003B"/>
    <w:rsid w:val="005506F8"/>
    <w:rsid w:val="00555200"/>
    <w:rsid w:val="00556293"/>
    <w:rsid w:val="005601C3"/>
    <w:rsid w:val="00560D45"/>
    <w:rsid w:val="00562B9A"/>
    <w:rsid w:val="00563110"/>
    <w:rsid w:val="0056316F"/>
    <w:rsid w:val="00564A54"/>
    <w:rsid w:val="00564DE1"/>
    <w:rsid w:val="0056579F"/>
    <w:rsid w:val="00565A30"/>
    <w:rsid w:val="00565C89"/>
    <w:rsid w:val="00565E1D"/>
    <w:rsid w:val="0056601E"/>
    <w:rsid w:val="005664E7"/>
    <w:rsid w:val="005713DE"/>
    <w:rsid w:val="00571760"/>
    <w:rsid w:val="00572E67"/>
    <w:rsid w:val="0057315E"/>
    <w:rsid w:val="00573331"/>
    <w:rsid w:val="005739A6"/>
    <w:rsid w:val="00573E93"/>
    <w:rsid w:val="00575236"/>
    <w:rsid w:val="00575611"/>
    <w:rsid w:val="00576901"/>
    <w:rsid w:val="00576D0E"/>
    <w:rsid w:val="00576E6D"/>
    <w:rsid w:val="005772D0"/>
    <w:rsid w:val="005802C2"/>
    <w:rsid w:val="005804A6"/>
    <w:rsid w:val="00580A1C"/>
    <w:rsid w:val="00580A45"/>
    <w:rsid w:val="0058127D"/>
    <w:rsid w:val="00581786"/>
    <w:rsid w:val="00583551"/>
    <w:rsid w:val="0058386C"/>
    <w:rsid w:val="00583BA3"/>
    <w:rsid w:val="00583BFB"/>
    <w:rsid w:val="005845AD"/>
    <w:rsid w:val="00584852"/>
    <w:rsid w:val="00585265"/>
    <w:rsid w:val="00585651"/>
    <w:rsid w:val="00587E24"/>
    <w:rsid w:val="00587E63"/>
    <w:rsid w:val="00591016"/>
    <w:rsid w:val="00591332"/>
    <w:rsid w:val="00591C1A"/>
    <w:rsid w:val="0059239B"/>
    <w:rsid w:val="00592714"/>
    <w:rsid w:val="005927A7"/>
    <w:rsid w:val="00593506"/>
    <w:rsid w:val="00593780"/>
    <w:rsid w:val="005937A2"/>
    <w:rsid w:val="00593820"/>
    <w:rsid w:val="00593D57"/>
    <w:rsid w:val="00594232"/>
    <w:rsid w:val="00595AF9"/>
    <w:rsid w:val="005961D1"/>
    <w:rsid w:val="00597594"/>
    <w:rsid w:val="00597ACD"/>
    <w:rsid w:val="005A09D5"/>
    <w:rsid w:val="005A11B7"/>
    <w:rsid w:val="005A19C6"/>
    <w:rsid w:val="005A3583"/>
    <w:rsid w:val="005A3B01"/>
    <w:rsid w:val="005A3DCF"/>
    <w:rsid w:val="005A4093"/>
    <w:rsid w:val="005A41AD"/>
    <w:rsid w:val="005A5104"/>
    <w:rsid w:val="005A610D"/>
    <w:rsid w:val="005A6B14"/>
    <w:rsid w:val="005A6B4D"/>
    <w:rsid w:val="005B0AB1"/>
    <w:rsid w:val="005B0C6F"/>
    <w:rsid w:val="005B0F9D"/>
    <w:rsid w:val="005B1194"/>
    <w:rsid w:val="005B1236"/>
    <w:rsid w:val="005B1402"/>
    <w:rsid w:val="005B1B08"/>
    <w:rsid w:val="005B1E5B"/>
    <w:rsid w:val="005B2F68"/>
    <w:rsid w:val="005B381F"/>
    <w:rsid w:val="005B3E90"/>
    <w:rsid w:val="005B40B6"/>
    <w:rsid w:val="005B4E4B"/>
    <w:rsid w:val="005B5D36"/>
    <w:rsid w:val="005C03D5"/>
    <w:rsid w:val="005C0485"/>
    <w:rsid w:val="005C07BA"/>
    <w:rsid w:val="005C0A4F"/>
    <w:rsid w:val="005C1110"/>
    <w:rsid w:val="005C11F6"/>
    <w:rsid w:val="005C183C"/>
    <w:rsid w:val="005C1BF6"/>
    <w:rsid w:val="005C1E64"/>
    <w:rsid w:val="005C2B54"/>
    <w:rsid w:val="005C2EB0"/>
    <w:rsid w:val="005C3E7F"/>
    <w:rsid w:val="005C43E7"/>
    <w:rsid w:val="005C487D"/>
    <w:rsid w:val="005C4FAF"/>
    <w:rsid w:val="005C594B"/>
    <w:rsid w:val="005C646C"/>
    <w:rsid w:val="005D194E"/>
    <w:rsid w:val="005D1993"/>
    <w:rsid w:val="005D1AA7"/>
    <w:rsid w:val="005D1B83"/>
    <w:rsid w:val="005D204A"/>
    <w:rsid w:val="005D2807"/>
    <w:rsid w:val="005D2ACF"/>
    <w:rsid w:val="005D2B3E"/>
    <w:rsid w:val="005D3610"/>
    <w:rsid w:val="005D53DE"/>
    <w:rsid w:val="005D668D"/>
    <w:rsid w:val="005D72C1"/>
    <w:rsid w:val="005D77B4"/>
    <w:rsid w:val="005D7A19"/>
    <w:rsid w:val="005E0E74"/>
    <w:rsid w:val="005E1ADF"/>
    <w:rsid w:val="005E26FC"/>
    <w:rsid w:val="005E282A"/>
    <w:rsid w:val="005E2AF2"/>
    <w:rsid w:val="005E305E"/>
    <w:rsid w:val="005E31AB"/>
    <w:rsid w:val="005E3A05"/>
    <w:rsid w:val="005E4B19"/>
    <w:rsid w:val="005F0034"/>
    <w:rsid w:val="005F03E5"/>
    <w:rsid w:val="005F0813"/>
    <w:rsid w:val="005F168B"/>
    <w:rsid w:val="005F1904"/>
    <w:rsid w:val="005F2AD6"/>
    <w:rsid w:val="005F2C34"/>
    <w:rsid w:val="005F2E49"/>
    <w:rsid w:val="005F3416"/>
    <w:rsid w:val="005F4974"/>
    <w:rsid w:val="005F4E97"/>
    <w:rsid w:val="005F5600"/>
    <w:rsid w:val="005F67A6"/>
    <w:rsid w:val="005F7872"/>
    <w:rsid w:val="005F7BE8"/>
    <w:rsid w:val="00601CF7"/>
    <w:rsid w:val="00601F59"/>
    <w:rsid w:val="006024BA"/>
    <w:rsid w:val="00602654"/>
    <w:rsid w:val="0060375A"/>
    <w:rsid w:val="00604E66"/>
    <w:rsid w:val="0060545C"/>
    <w:rsid w:val="006060BB"/>
    <w:rsid w:val="00607FE5"/>
    <w:rsid w:val="00610867"/>
    <w:rsid w:val="00610CC1"/>
    <w:rsid w:val="0061178C"/>
    <w:rsid w:val="00611E44"/>
    <w:rsid w:val="00612087"/>
    <w:rsid w:val="00612603"/>
    <w:rsid w:val="00612856"/>
    <w:rsid w:val="0061505D"/>
    <w:rsid w:val="00615377"/>
    <w:rsid w:val="00615B8F"/>
    <w:rsid w:val="00615F08"/>
    <w:rsid w:val="00615F39"/>
    <w:rsid w:val="0061665D"/>
    <w:rsid w:val="00617B1E"/>
    <w:rsid w:val="00620FF2"/>
    <w:rsid w:val="006211DB"/>
    <w:rsid w:val="00621D1B"/>
    <w:rsid w:val="00621D5D"/>
    <w:rsid w:val="0062232E"/>
    <w:rsid w:val="006223D2"/>
    <w:rsid w:val="00622BAC"/>
    <w:rsid w:val="00623010"/>
    <w:rsid w:val="0062343D"/>
    <w:rsid w:val="00623494"/>
    <w:rsid w:val="006251A0"/>
    <w:rsid w:val="00625E30"/>
    <w:rsid w:val="00626051"/>
    <w:rsid w:val="00627B9D"/>
    <w:rsid w:val="00627BEE"/>
    <w:rsid w:val="0063010C"/>
    <w:rsid w:val="0063034A"/>
    <w:rsid w:val="00631739"/>
    <w:rsid w:val="00631D8B"/>
    <w:rsid w:val="00632D2F"/>
    <w:rsid w:val="00632D84"/>
    <w:rsid w:val="006340BC"/>
    <w:rsid w:val="00636F1C"/>
    <w:rsid w:val="00637277"/>
    <w:rsid w:val="00637A48"/>
    <w:rsid w:val="00637B64"/>
    <w:rsid w:val="00637E12"/>
    <w:rsid w:val="006408AC"/>
    <w:rsid w:val="00641623"/>
    <w:rsid w:val="0064227D"/>
    <w:rsid w:val="00642F9C"/>
    <w:rsid w:val="00643F82"/>
    <w:rsid w:val="00643FA6"/>
    <w:rsid w:val="00645501"/>
    <w:rsid w:val="00646779"/>
    <w:rsid w:val="00646F92"/>
    <w:rsid w:val="0064737B"/>
    <w:rsid w:val="00647C83"/>
    <w:rsid w:val="006508F0"/>
    <w:rsid w:val="00651CC3"/>
    <w:rsid w:val="00652784"/>
    <w:rsid w:val="006529DD"/>
    <w:rsid w:val="00652BDB"/>
    <w:rsid w:val="0065343E"/>
    <w:rsid w:val="00654008"/>
    <w:rsid w:val="0065414C"/>
    <w:rsid w:val="006546E1"/>
    <w:rsid w:val="00654EE6"/>
    <w:rsid w:val="00655017"/>
    <w:rsid w:val="00655241"/>
    <w:rsid w:val="006577E1"/>
    <w:rsid w:val="00657DD6"/>
    <w:rsid w:val="006602FF"/>
    <w:rsid w:val="00660AB5"/>
    <w:rsid w:val="00660B54"/>
    <w:rsid w:val="00661B1C"/>
    <w:rsid w:val="00661B76"/>
    <w:rsid w:val="00661D72"/>
    <w:rsid w:val="006620D7"/>
    <w:rsid w:val="0066279D"/>
    <w:rsid w:val="00662BEB"/>
    <w:rsid w:val="006637D1"/>
    <w:rsid w:val="0066450A"/>
    <w:rsid w:val="00665454"/>
    <w:rsid w:val="00665CF9"/>
    <w:rsid w:val="006669FF"/>
    <w:rsid w:val="00666A02"/>
    <w:rsid w:val="00666AFF"/>
    <w:rsid w:val="00666DB4"/>
    <w:rsid w:val="006670E9"/>
    <w:rsid w:val="00667597"/>
    <w:rsid w:val="006676B0"/>
    <w:rsid w:val="006700BD"/>
    <w:rsid w:val="00670A63"/>
    <w:rsid w:val="00671511"/>
    <w:rsid w:val="00671B57"/>
    <w:rsid w:val="00671C84"/>
    <w:rsid w:val="006720A5"/>
    <w:rsid w:val="0067218C"/>
    <w:rsid w:val="006726F2"/>
    <w:rsid w:val="00672EF8"/>
    <w:rsid w:val="006730F5"/>
    <w:rsid w:val="00673FFC"/>
    <w:rsid w:val="006745B8"/>
    <w:rsid w:val="006766EE"/>
    <w:rsid w:val="00677162"/>
    <w:rsid w:val="00677CDB"/>
    <w:rsid w:val="00680234"/>
    <w:rsid w:val="006806F5"/>
    <w:rsid w:val="0068366C"/>
    <w:rsid w:val="00683F5A"/>
    <w:rsid w:val="006842ED"/>
    <w:rsid w:val="00684AA0"/>
    <w:rsid w:val="00684E8A"/>
    <w:rsid w:val="0068535B"/>
    <w:rsid w:val="00685FF2"/>
    <w:rsid w:val="00686667"/>
    <w:rsid w:val="00686BB9"/>
    <w:rsid w:val="00686F25"/>
    <w:rsid w:val="00687435"/>
    <w:rsid w:val="00687EE1"/>
    <w:rsid w:val="00692286"/>
    <w:rsid w:val="00692C6C"/>
    <w:rsid w:val="006930FA"/>
    <w:rsid w:val="0069324E"/>
    <w:rsid w:val="006945CC"/>
    <w:rsid w:val="0069471A"/>
    <w:rsid w:val="00694829"/>
    <w:rsid w:val="00694C49"/>
    <w:rsid w:val="006971B6"/>
    <w:rsid w:val="006A03A0"/>
    <w:rsid w:val="006A0E98"/>
    <w:rsid w:val="006A1240"/>
    <w:rsid w:val="006A12EA"/>
    <w:rsid w:val="006A2937"/>
    <w:rsid w:val="006A2EED"/>
    <w:rsid w:val="006A50A4"/>
    <w:rsid w:val="006A5641"/>
    <w:rsid w:val="006A5B5A"/>
    <w:rsid w:val="006A659D"/>
    <w:rsid w:val="006A7F59"/>
    <w:rsid w:val="006B0402"/>
    <w:rsid w:val="006B0DB8"/>
    <w:rsid w:val="006B174B"/>
    <w:rsid w:val="006B2369"/>
    <w:rsid w:val="006B3332"/>
    <w:rsid w:val="006B42BC"/>
    <w:rsid w:val="006B53E8"/>
    <w:rsid w:val="006B5BB6"/>
    <w:rsid w:val="006B6A7F"/>
    <w:rsid w:val="006B6F5B"/>
    <w:rsid w:val="006B732E"/>
    <w:rsid w:val="006B7DAD"/>
    <w:rsid w:val="006C0FDF"/>
    <w:rsid w:val="006C111F"/>
    <w:rsid w:val="006C1527"/>
    <w:rsid w:val="006C1C68"/>
    <w:rsid w:val="006C1F1A"/>
    <w:rsid w:val="006C2B27"/>
    <w:rsid w:val="006C355B"/>
    <w:rsid w:val="006C5A5F"/>
    <w:rsid w:val="006C60A4"/>
    <w:rsid w:val="006D0C46"/>
    <w:rsid w:val="006D38BF"/>
    <w:rsid w:val="006D3C9D"/>
    <w:rsid w:val="006D41D9"/>
    <w:rsid w:val="006D43B2"/>
    <w:rsid w:val="006D459C"/>
    <w:rsid w:val="006D598C"/>
    <w:rsid w:val="006D6373"/>
    <w:rsid w:val="006D71D3"/>
    <w:rsid w:val="006D71EB"/>
    <w:rsid w:val="006E31B8"/>
    <w:rsid w:val="006E3369"/>
    <w:rsid w:val="006E3E75"/>
    <w:rsid w:val="006E4811"/>
    <w:rsid w:val="006E49DF"/>
    <w:rsid w:val="006E4F71"/>
    <w:rsid w:val="006E595B"/>
    <w:rsid w:val="006E7959"/>
    <w:rsid w:val="006E7E9C"/>
    <w:rsid w:val="006F14AB"/>
    <w:rsid w:val="006F1AEF"/>
    <w:rsid w:val="006F2265"/>
    <w:rsid w:val="006F36AB"/>
    <w:rsid w:val="006F3B47"/>
    <w:rsid w:val="006F42D6"/>
    <w:rsid w:val="006F5494"/>
    <w:rsid w:val="006F604F"/>
    <w:rsid w:val="006F6380"/>
    <w:rsid w:val="006F6928"/>
    <w:rsid w:val="006F69ED"/>
    <w:rsid w:val="006F7333"/>
    <w:rsid w:val="006F74A6"/>
    <w:rsid w:val="00700766"/>
    <w:rsid w:val="00701B33"/>
    <w:rsid w:val="00702D9D"/>
    <w:rsid w:val="00703735"/>
    <w:rsid w:val="007039A3"/>
    <w:rsid w:val="007051FC"/>
    <w:rsid w:val="00706BE5"/>
    <w:rsid w:val="00707835"/>
    <w:rsid w:val="00707B8B"/>
    <w:rsid w:val="00711731"/>
    <w:rsid w:val="007117E7"/>
    <w:rsid w:val="007128A4"/>
    <w:rsid w:val="00713C1F"/>
    <w:rsid w:val="00713F70"/>
    <w:rsid w:val="00714B39"/>
    <w:rsid w:val="00715498"/>
    <w:rsid w:val="007155DE"/>
    <w:rsid w:val="00715AEC"/>
    <w:rsid w:val="007162B6"/>
    <w:rsid w:val="00717D6C"/>
    <w:rsid w:val="00717EA7"/>
    <w:rsid w:val="00720A9A"/>
    <w:rsid w:val="007210D0"/>
    <w:rsid w:val="0072140C"/>
    <w:rsid w:val="007223AE"/>
    <w:rsid w:val="00723BC0"/>
    <w:rsid w:val="00723C7F"/>
    <w:rsid w:val="007241D3"/>
    <w:rsid w:val="00725F84"/>
    <w:rsid w:val="007265DC"/>
    <w:rsid w:val="00726B8F"/>
    <w:rsid w:val="0073277D"/>
    <w:rsid w:val="00732A62"/>
    <w:rsid w:val="00733D81"/>
    <w:rsid w:val="0073428A"/>
    <w:rsid w:val="007343B0"/>
    <w:rsid w:val="0073606F"/>
    <w:rsid w:val="00736DD6"/>
    <w:rsid w:val="00737253"/>
    <w:rsid w:val="00737A97"/>
    <w:rsid w:val="00740695"/>
    <w:rsid w:val="0074090C"/>
    <w:rsid w:val="00741B53"/>
    <w:rsid w:val="00741E98"/>
    <w:rsid w:val="00741E9E"/>
    <w:rsid w:val="00742171"/>
    <w:rsid w:val="00742FE3"/>
    <w:rsid w:val="00743496"/>
    <w:rsid w:val="00743632"/>
    <w:rsid w:val="0074368D"/>
    <w:rsid w:val="00743A41"/>
    <w:rsid w:val="007456DE"/>
    <w:rsid w:val="007456FA"/>
    <w:rsid w:val="00746831"/>
    <w:rsid w:val="007472DB"/>
    <w:rsid w:val="00747738"/>
    <w:rsid w:val="007479E7"/>
    <w:rsid w:val="00747A02"/>
    <w:rsid w:val="007504FE"/>
    <w:rsid w:val="007516B9"/>
    <w:rsid w:val="00751EFD"/>
    <w:rsid w:val="00752291"/>
    <w:rsid w:val="00752A51"/>
    <w:rsid w:val="00752BC5"/>
    <w:rsid w:val="00752C78"/>
    <w:rsid w:val="00752E2A"/>
    <w:rsid w:val="007536DF"/>
    <w:rsid w:val="0075402E"/>
    <w:rsid w:val="007545BA"/>
    <w:rsid w:val="00754D0F"/>
    <w:rsid w:val="0075527D"/>
    <w:rsid w:val="00755B75"/>
    <w:rsid w:val="00756583"/>
    <w:rsid w:val="00756B61"/>
    <w:rsid w:val="0075758D"/>
    <w:rsid w:val="00757EA3"/>
    <w:rsid w:val="00760CCF"/>
    <w:rsid w:val="00761099"/>
    <w:rsid w:val="007615DD"/>
    <w:rsid w:val="00761ACC"/>
    <w:rsid w:val="00761D3B"/>
    <w:rsid w:val="00761DC2"/>
    <w:rsid w:val="007625D6"/>
    <w:rsid w:val="00762666"/>
    <w:rsid w:val="00762A32"/>
    <w:rsid w:val="00762A51"/>
    <w:rsid w:val="00763E04"/>
    <w:rsid w:val="007641D3"/>
    <w:rsid w:val="007642CF"/>
    <w:rsid w:val="007642F0"/>
    <w:rsid w:val="00765389"/>
    <w:rsid w:val="00765828"/>
    <w:rsid w:val="00765C25"/>
    <w:rsid w:val="00765D39"/>
    <w:rsid w:val="00766685"/>
    <w:rsid w:val="00766A1E"/>
    <w:rsid w:val="00766BE4"/>
    <w:rsid w:val="00766FFA"/>
    <w:rsid w:val="00767C17"/>
    <w:rsid w:val="00770D17"/>
    <w:rsid w:val="0077185B"/>
    <w:rsid w:val="0077309A"/>
    <w:rsid w:val="007730C3"/>
    <w:rsid w:val="007736D6"/>
    <w:rsid w:val="00774187"/>
    <w:rsid w:val="00775610"/>
    <w:rsid w:val="007756F1"/>
    <w:rsid w:val="007762D4"/>
    <w:rsid w:val="00776995"/>
    <w:rsid w:val="007772EB"/>
    <w:rsid w:val="007807D8"/>
    <w:rsid w:val="00780FE4"/>
    <w:rsid w:val="0078227F"/>
    <w:rsid w:val="0078240B"/>
    <w:rsid w:val="00782651"/>
    <w:rsid w:val="00782EAE"/>
    <w:rsid w:val="00784CD3"/>
    <w:rsid w:val="00784E99"/>
    <w:rsid w:val="00784F77"/>
    <w:rsid w:val="0078627E"/>
    <w:rsid w:val="007864A7"/>
    <w:rsid w:val="00787FDE"/>
    <w:rsid w:val="007907A8"/>
    <w:rsid w:val="00790D05"/>
    <w:rsid w:val="0079152D"/>
    <w:rsid w:val="0079221E"/>
    <w:rsid w:val="00793A50"/>
    <w:rsid w:val="00793DC5"/>
    <w:rsid w:val="0079414C"/>
    <w:rsid w:val="0079428E"/>
    <w:rsid w:val="0079481E"/>
    <w:rsid w:val="007949E6"/>
    <w:rsid w:val="00795A7F"/>
    <w:rsid w:val="00795FDF"/>
    <w:rsid w:val="00796392"/>
    <w:rsid w:val="00796428"/>
    <w:rsid w:val="00796F02"/>
    <w:rsid w:val="0079745F"/>
    <w:rsid w:val="00797BA8"/>
    <w:rsid w:val="007A00E3"/>
    <w:rsid w:val="007A0408"/>
    <w:rsid w:val="007A0A59"/>
    <w:rsid w:val="007A1381"/>
    <w:rsid w:val="007A16FF"/>
    <w:rsid w:val="007A1B0D"/>
    <w:rsid w:val="007A2D7A"/>
    <w:rsid w:val="007A2F58"/>
    <w:rsid w:val="007A32F9"/>
    <w:rsid w:val="007A3D44"/>
    <w:rsid w:val="007A4193"/>
    <w:rsid w:val="007A4DF2"/>
    <w:rsid w:val="007A53AC"/>
    <w:rsid w:val="007A680E"/>
    <w:rsid w:val="007A6B95"/>
    <w:rsid w:val="007A6F32"/>
    <w:rsid w:val="007A7314"/>
    <w:rsid w:val="007A7909"/>
    <w:rsid w:val="007A7BE9"/>
    <w:rsid w:val="007B1476"/>
    <w:rsid w:val="007B3891"/>
    <w:rsid w:val="007B3DC9"/>
    <w:rsid w:val="007B3EF0"/>
    <w:rsid w:val="007B4303"/>
    <w:rsid w:val="007B4D47"/>
    <w:rsid w:val="007B61D0"/>
    <w:rsid w:val="007B6BEF"/>
    <w:rsid w:val="007B7A8E"/>
    <w:rsid w:val="007C0178"/>
    <w:rsid w:val="007C0931"/>
    <w:rsid w:val="007C1838"/>
    <w:rsid w:val="007C1D0B"/>
    <w:rsid w:val="007C1DF1"/>
    <w:rsid w:val="007C216B"/>
    <w:rsid w:val="007C22E0"/>
    <w:rsid w:val="007C24DE"/>
    <w:rsid w:val="007C2FB2"/>
    <w:rsid w:val="007C3200"/>
    <w:rsid w:val="007C3C04"/>
    <w:rsid w:val="007C437B"/>
    <w:rsid w:val="007C443A"/>
    <w:rsid w:val="007C51D3"/>
    <w:rsid w:val="007C5B24"/>
    <w:rsid w:val="007C5D92"/>
    <w:rsid w:val="007C6704"/>
    <w:rsid w:val="007D05E8"/>
    <w:rsid w:val="007D1649"/>
    <w:rsid w:val="007D1AFB"/>
    <w:rsid w:val="007D1DF7"/>
    <w:rsid w:val="007D1FEE"/>
    <w:rsid w:val="007D33CC"/>
    <w:rsid w:val="007D34CA"/>
    <w:rsid w:val="007D37F6"/>
    <w:rsid w:val="007D4574"/>
    <w:rsid w:val="007D4FE1"/>
    <w:rsid w:val="007D5BD6"/>
    <w:rsid w:val="007D7D39"/>
    <w:rsid w:val="007D7DC2"/>
    <w:rsid w:val="007E068A"/>
    <w:rsid w:val="007E0B31"/>
    <w:rsid w:val="007E0B8A"/>
    <w:rsid w:val="007E0F65"/>
    <w:rsid w:val="007E2139"/>
    <w:rsid w:val="007E2E92"/>
    <w:rsid w:val="007E3060"/>
    <w:rsid w:val="007E43E2"/>
    <w:rsid w:val="007E50B4"/>
    <w:rsid w:val="007E5EB1"/>
    <w:rsid w:val="007E5F72"/>
    <w:rsid w:val="007E6072"/>
    <w:rsid w:val="007E6078"/>
    <w:rsid w:val="007E6588"/>
    <w:rsid w:val="007E70FF"/>
    <w:rsid w:val="007E7730"/>
    <w:rsid w:val="007E7D64"/>
    <w:rsid w:val="007F0091"/>
    <w:rsid w:val="007F04D1"/>
    <w:rsid w:val="007F2F48"/>
    <w:rsid w:val="007F37D4"/>
    <w:rsid w:val="007F4728"/>
    <w:rsid w:val="007F53F8"/>
    <w:rsid w:val="007F6B09"/>
    <w:rsid w:val="007F7593"/>
    <w:rsid w:val="007F7868"/>
    <w:rsid w:val="0080005D"/>
    <w:rsid w:val="00800D52"/>
    <w:rsid w:val="00801CC2"/>
    <w:rsid w:val="008020C1"/>
    <w:rsid w:val="008022E5"/>
    <w:rsid w:val="00802838"/>
    <w:rsid w:val="0080296B"/>
    <w:rsid w:val="0080316B"/>
    <w:rsid w:val="00803609"/>
    <w:rsid w:val="00803846"/>
    <w:rsid w:val="00804B3B"/>
    <w:rsid w:val="00804C4C"/>
    <w:rsid w:val="00804E7B"/>
    <w:rsid w:val="00805326"/>
    <w:rsid w:val="00806C94"/>
    <w:rsid w:val="008070B4"/>
    <w:rsid w:val="00807F71"/>
    <w:rsid w:val="00811511"/>
    <w:rsid w:val="00811E60"/>
    <w:rsid w:val="008127F6"/>
    <w:rsid w:val="008130F7"/>
    <w:rsid w:val="0081387F"/>
    <w:rsid w:val="00813AFA"/>
    <w:rsid w:val="00813BC9"/>
    <w:rsid w:val="00814CCA"/>
    <w:rsid w:val="008157C8"/>
    <w:rsid w:val="008159E2"/>
    <w:rsid w:val="00816057"/>
    <w:rsid w:val="008165A4"/>
    <w:rsid w:val="00816829"/>
    <w:rsid w:val="00816888"/>
    <w:rsid w:val="00816B2F"/>
    <w:rsid w:val="0081776D"/>
    <w:rsid w:val="00817F99"/>
    <w:rsid w:val="0082012C"/>
    <w:rsid w:val="008221F1"/>
    <w:rsid w:val="00822B2A"/>
    <w:rsid w:val="00822CD9"/>
    <w:rsid w:val="0082496F"/>
    <w:rsid w:val="00824AEC"/>
    <w:rsid w:val="00825656"/>
    <w:rsid w:val="00826268"/>
    <w:rsid w:val="00826C4F"/>
    <w:rsid w:val="0083039F"/>
    <w:rsid w:val="0083085F"/>
    <w:rsid w:val="0083101B"/>
    <w:rsid w:val="00831964"/>
    <w:rsid w:val="00832964"/>
    <w:rsid w:val="00832F1E"/>
    <w:rsid w:val="008349D2"/>
    <w:rsid w:val="00834D81"/>
    <w:rsid w:val="00834DDD"/>
    <w:rsid w:val="008351E9"/>
    <w:rsid w:val="008364C2"/>
    <w:rsid w:val="00837A35"/>
    <w:rsid w:val="0084170B"/>
    <w:rsid w:val="008426A8"/>
    <w:rsid w:val="00842B36"/>
    <w:rsid w:val="00843F1B"/>
    <w:rsid w:val="00844558"/>
    <w:rsid w:val="00845083"/>
    <w:rsid w:val="008453C8"/>
    <w:rsid w:val="00845782"/>
    <w:rsid w:val="00846EFE"/>
    <w:rsid w:val="00847227"/>
    <w:rsid w:val="00847A84"/>
    <w:rsid w:val="00847E31"/>
    <w:rsid w:val="008505AD"/>
    <w:rsid w:val="0085081F"/>
    <w:rsid w:val="0085099E"/>
    <w:rsid w:val="00851321"/>
    <w:rsid w:val="00851440"/>
    <w:rsid w:val="00852938"/>
    <w:rsid w:val="008539D2"/>
    <w:rsid w:val="00853DAC"/>
    <w:rsid w:val="008543EC"/>
    <w:rsid w:val="0085592B"/>
    <w:rsid w:val="00857EEC"/>
    <w:rsid w:val="00860549"/>
    <w:rsid w:val="008614F2"/>
    <w:rsid w:val="008629F1"/>
    <w:rsid w:val="00863AAF"/>
    <w:rsid w:val="00863EE9"/>
    <w:rsid w:val="00865DB9"/>
    <w:rsid w:val="00866266"/>
    <w:rsid w:val="00866F92"/>
    <w:rsid w:val="00867891"/>
    <w:rsid w:val="008679BC"/>
    <w:rsid w:val="00867F26"/>
    <w:rsid w:val="00870707"/>
    <w:rsid w:val="00870BA4"/>
    <w:rsid w:val="00870EC2"/>
    <w:rsid w:val="008715C9"/>
    <w:rsid w:val="0087232E"/>
    <w:rsid w:val="00872596"/>
    <w:rsid w:val="00872AF3"/>
    <w:rsid w:val="008737D2"/>
    <w:rsid w:val="0087426C"/>
    <w:rsid w:val="008742A5"/>
    <w:rsid w:val="00874CBE"/>
    <w:rsid w:val="00875922"/>
    <w:rsid w:val="00875D5D"/>
    <w:rsid w:val="008760B6"/>
    <w:rsid w:val="008764B8"/>
    <w:rsid w:val="00876B32"/>
    <w:rsid w:val="00876B71"/>
    <w:rsid w:val="008771CC"/>
    <w:rsid w:val="008775E9"/>
    <w:rsid w:val="008800D9"/>
    <w:rsid w:val="00880767"/>
    <w:rsid w:val="00880EF1"/>
    <w:rsid w:val="00881D4B"/>
    <w:rsid w:val="00881DE8"/>
    <w:rsid w:val="008829E1"/>
    <w:rsid w:val="0088320E"/>
    <w:rsid w:val="008835BA"/>
    <w:rsid w:val="00883833"/>
    <w:rsid w:val="00883F14"/>
    <w:rsid w:val="00885A2E"/>
    <w:rsid w:val="00885B8E"/>
    <w:rsid w:val="00885BC4"/>
    <w:rsid w:val="00886513"/>
    <w:rsid w:val="00886C01"/>
    <w:rsid w:val="0088724F"/>
    <w:rsid w:val="00887292"/>
    <w:rsid w:val="0088783F"/>
    <w:rsid w:val="00890A59"/>
    <w:rsid w:val="00890F3D"/>
    <w:rsid w:val="0089122A"/>
    <w:rsid w:val="00891337"/>
    <w:rsid w:val="00892648"/>
    <w:rsid w:val="00893625"/>
    <w:rsid w:val="00893B92"/>
    <w:rsid w:val="00893E69"/>
    <w:rsid w:val="00894804"/>
    <w:rsid w:val="00896107"/>
    <w:rsid w:val="00896117"/>
    <w:rsid w:val="00896423"/>
    <w:rsid w:val="00896C11"/>
    <w:rsid w:val="0089782D"/>
    <w:rsid w:val="00897E8F"/>
    <w:rsid w:val="00897EF6"/>
    <w:rsid w:val="008A04C1"/>
    <w:rsid w:val="008A06E6"/>
    <w:rsid w:val="008A1222"/>
    <w:rsid w:val="008A1F89"/>
    <w:rsid w:val="008A35DF"/>
    <w:rsid w:val="008A366A"/>
    <w:rsid w:val="008A37BA"/>
    <w:rsid w:val="008A510B"/>
    <w:rsid w:val="008A5447"/>
    <w:rsid w:val="008A56FE"/>
    <w:rsid w:val="008A57B8"/>
    <w:rsid w:val="008A5E04"/>
    <w:rsid w:val="008A5E74"/>
    <w:rsid w:val="008A6CE2"/>
    <w:rsid w:val="008A6D5C"/>
    <w:rsid w:val="008A765E"/>
    <w:rsid w:val="008A78B5"/>
    <w:rsid w:val="008A7B74"/>
    <w:rsid w:val="008A7F18"/>
    <w:rsid w:val="008B2447"/>
    <w:rsid w:val="008B3E7F"/>
    <w:rsid w:val="008B4789"/>
    <w:rsid w:val="008B4942"/>
    <w:rsid w:val="008B4A17"/>
    <w:rsid w:val="008B54B1"/>
    <w:rsid w:val="008B5DAD"/>
    <w:rsid w:val="008B613E"/>
    <w:rsid w:val="008B6292"/>
    <w:rsid w:val="008B6606"/>
    <w:rsid w:val="008B690A"/>
    <w:rsid w:val="008B69BB"/>
    <w:rsid w:val="008B7259"/>
    <w:rsid w:val="008B79D9"/>
    <w:rsid w:val="008B7C7B"/>
    <w:rsid w:val="008C1E47"/>
    <w:rsid w:val="008C244A"/>
    <w:rsid w:val="008C3635"/>
    <w:rsid w:val="008C371E"/>
    <w:rsid w:val="008C391B"/>
    <w:rsid w:val="008C3D21"/>
    <w:rsid w:val="008C6992"/>
    <w:rsid w:val="008C7CD7"/>
    <w:rsid w:val="008C7EA5"/>
    <w:rsid w:val="008C7EEC"/>
    <w:rsid w:val="008D09C7"/>
    <w:rsid w:val="008D1EFC"/>
    <w:rsid w:val="008D2D5B"/>
    <w:rsid w:val="008D3CF8"/>
    <w:rsid w:val="008D503D"/>
    <w:rsid w:val="008D580D"/>
    <w:rsid w:val="008D66DC"/>
    <w:rsid w:val="008E0387"/>
    <w:rsid w:val="008E0E85"/>
    <w:rsid w:val="008E1433"/>
    <w:rsid w:val="008E16A0"/>
    <w:rsid w:val="008E1AB4"/>
    <w:rsid w:val="008E1B85"/>
    <w:rsid w:val="008E21DE"/>
    <w:rsid w:val="008E226B"/>
    <w:rsid w:val="008E2476"/>
    <w:rsid w:val="008E2D2C"/>
    <w:rsid w:val="008E2E3C"/>
    <w:rsid w:val="008E3889"/>
    <w:rsid w:val="008E44F7"/>
    <w:rsid w:val="008E55E3"/>
    <w:rsid w:val="008E61C6"/>
    <w:rsid w:val="008E651D"/>
    <w:rsid w:val="008F0BC9"/>
    <w:rsid w:val="008F146A"/>
    <w:rsid w:val="008F2FC5"/>
    <w:rsid w:val="008F57F8"/>
    <w:rsid w:val="008F5AB8"/>
    <w:rsid w:val="008F5B05"/>
    <w:rsid w:val="008F5FBC"/>
    <w:rsid w:val="008F6FAF"/>
    <w:rsid w:val="008F70A7"/>
    <w:rsid w:val="008F79C9"/>
    <w:rsid w:val="008F7A81"/>
    <w:rsid w:val="008F7D65"/>
    <w:rsid w:val="00900C77"/>
    <w:rsid w:val="0090124B"/>
    <w:rsid w:val="00901C98"/>
    <w:rsid w:val="00901FB2"/>
    <w:rsid w:val="00902240"/>
    <w:rsid w:val="009023A1"/>
    <w:rsid w:val="00903669"/>
    <w:rsid w:val="00903B0B"/>
    <w:rsid w:val="009049D9"/>
    <w:rsid w:val="00904AF6"/>
    <w:rsid w:val="00905A8E"/>
    <w:rsid w:val="00905C91"/>
    <w:rsid w:val="00905FFF"/>
    <w:rsid w:val="009065D1"/>
    <w:rsid w:val="00906EB0"/>
    <w:rsid w:val="00907059"/>
    <w:rsid w:val="009070B1"/>
    <w:rsid w:val="0091066E"/>
    <w:rsid w:val="009114DC"/>
    <w:rsid w:val="00911B5D"/>
    <w:rsid w:val="00912F9A"/>
    <w:rsid w:val="00913011"/>
    <w:rsid w:val="009137F4"/>
    <w:rsid w:val="00914540"/>
    <w:rsid w:val="00914620"/>
    <w:rsid w:val="0091520D"/>
    <w:rsid w:val="00915801"/>
    <w:rsid w:val="00917038"/>
    <w:rsid w:val="0091794E"/>
    <w:rsid w:val="00920D06"/>
    <w:rsid w:val="00920FFD"/>
    <w:rsid w:val="00921019"/>
    <w:rsid w:val="00921A38"/>
    <w:rsid w:val="009223C6"/>
    <w:rsid w:val="00922947"/>
    <w:rsid w:val="00923039"/>
    <w:rsid w:val="009232EB"/>
    <w:rsid w:val="009235E2"/>
    <w:rsid w:val="00923A1D"/>
    <w:rsid w:val="00923FF0"/>
    <w:rsid w:val="0092416A"/>
    <w:rsid w:val="009250A3"/>
    <w:rsid w:val="00925813"/>
    <w:rsid w:val="00925868"/>
    <w:rsid w:val="00925BE1"/>
    <w:rsid w:val="00926F5E"/>
    <w:rsid w:val="0093236F"/>
    <w:rsid w:val="00932610"/>
    <w:rsid w:val="009326D1"/>
    <w:rsid w:val="00933041"/>
    <w:rsid w:val="0093359F"/>
    <w:rsid w:val="009335F9"/>
    <w:rsid w:val="00933F02"/>
    <w:rsid w:val="00934C8E"/>
    <w:rsid w:val="00935333"/>
    <w:rsid w:val="009357E5"/>
    <w:rsid w:val="00936FEC"/>
    <w:rsid w:val="0094045D"/>
    <w:rsid w:val="009408AF"/>
    <w:rsid w:val="00940BAC"/>
    <w:rsid w:val="009412B9"/>
    <w:rsid w:val="00941990"/>
    <w:rsid w:val="00941AEC"/>
    <w:rsid w:val="00941D07"/>
    <w:rsid w:val="00942586"/>
    <w:rsid w:val="00943590"/>
    <w:rsid w:val="00943605"/>
    <w:rsid w:val="009437B9"/>
    <w:rsid w:val="00943EDA"/>
    <w:rsid w:val="00944758"/>
    <w:rsid w:val="009452E6"/>
    <w:rsid w:val="00945CFE"/>
    <w:rsid w:val="0094666A"/>
    <w:rsid w:val="00946962"/>
    <w:rsid w:val="00947715"/>
    <w:rsid w:val="009479BF"/>
    <w:rsid w:val="009520AA"/>
    <w:rsid w:val="009527D6"/>
    <w:rsid w:val="00952847"/>
    <w:rsid w:val="00953403"/>
    <w:rsid w:val="009538FD"/>
    <w:rsid w:val="00953B41"/>
    <w:rsid w:val="00953E9F"/>
    <w:rsid w:val="00954281"/>
    <w:rsid w:val="0095491E"/>
    <w:rsid w:val="00954E82"/>
    <w:rsid w:val="00956633"/>
    <w:rsid w:val="0095748A"/>
    <w:rsid w:val="00960086"/>
    <w:rsid w:val="009606A2"/>
    <w:rsid w:val="00962496"/>
    <w:rsid w:val="0096324E"/>
    <w:rsid w:val="00963385"/>
    <w:rsid w:val="00964032"/>
    <w:rsid w:val="009645D1"/>
    <w:rsid w:val="00964F66"/>
    <w:rsid w:val="00966597"/>
    <w:rsid w:val="00966AC4"/>
    <w:rsid w:val="00967C17"/>
    <w:rsid w:val="009709AB"/>
    <w:rsid w:val="00971031"/>
    <w:rsid w:val="0097112E"/>
    <w:rsid w:val="00971604"/>
    <w:rsid w:val="00971E3C"/>
    <w:rsid w:val="0097219A"/>
    <w:rsid w:val="00973AB4"/>
    <w:rsid w:val="009743DA"/>
    <w:rsid w:val="0097571F"/>
    <w:rsid w:val="009773F0"/>
    <w:rsid w:val="00980836"/>
    <w:rsid w:val="009809AD"/>
    <w:rsid w:val="00980FEF"/>
    <w:rsid w:val="00981498"/>
    <w:rsid w:val="0098232B"/>
    <w:rsid w:val="0098265C"/>
    <w:rsid w:val="00982825"/>
    <w:rsid w:val="00982C1F"/>
    <w:rsid w:val="009839BA"/>
    <w:rsid w:val="009840F4"/>
    <w:rsid w:val="00984E2D"/>
    <w:rsid w:val="00987E2F"/>
    <w:rsid w:val="00990075"/>
    <w:rsid w:val="009906CB"/>
    <w:rsid w:val="00990719"/>
    <w:rsid w:val="00990BD3"/>
    <w:rsid w:val="00990E2E"/>
    <w:rsid w:val="009914B1"/>
    <w:rsid w:val="00991B71"/>
    <w:rsid w:val="00992065"/>
    <w:rsid w:val="00992B17"/>
    <w:rsid w:val="00993995"/>
    <w:rsid w:val="00993D25"/>
    <w:rsid w:val="009953A9"/>
    <w:rsid w:val="00995ACC"/>
    <w:rsid w:val="00995D28"/>
    <w:rsid w:val="00996D48"/>
    <w:rsid w:val="00997515"/>
    <w:rsid w:val="00997692"/>
    <w:rsid w:val="009979A5"/>
    <w:rsid w:val="009A08DB"/>
    <w:rsid w:val="009A0C99"/>
    <w:rsid w:val="009A17D1"/>
    <w:rsid w:val="009A29FF"/>
    <w:rsid w:val="009A3990"/>
    <w:rsid w:val="009B132B"/>
    <w:rsid w:val="009B1A97"/>
    <w:rsid w:val="009B1F21"/>
    <w:rsid w:val="009B3C4A"/>
    <w:rsid w:val="009B3D99"/>
    <w:rsid w:val="009B4A3E"/>
    <w:rsid w:val="009B4BF5"/>
    <w:rsid w:val="009B4D95"/>
    <w:rsid w:val="009B4EDF"/>
    <w:rsid w:val="009B50A0"/>
    <w:rsid w:val="009B559B"/>
    <w:rsid w:val="009B56D8"/>
    <w:rsid w:val="009B65A4"/>
    <w:rsid w:val="009B6ABC"/>
    <w:rsid w:val="009B755C"/>
    <w:rsid w:val="009B7586"/>
    <w:rsid w:val="009B7AC5"/>
    <w:rsid w:val="009C1499"/>
    <w:rsid w:val="009C1BEE"/>
    <w:rsid w:val="009C1CB6"/>
    <w:rsid w:val="009C1E1E"/>
    <w:rsid w:val="009C228F"/>
    <w:rsid w:val="009C3B30"/>
    <w:rsid w:val="009C3C74"/>
    <w:rsid w:val="009C4A1F"/>
    <w:rsid w:val="009C5058"/>
    <w:rsid w:val="009C6915"/>
    <w:rsid w:val="009C6EC8"/>
    <w:rsid w:val="009C73F4"/>
    <w:rsid w:val="009D0221"/>
    <w:rsid w:val="009D0FE4"/>
    <w:rsid w:val="009D1173"/>
    <w:rsid w:val="009D1BBF"/>
    <w:rsid w:val="009D1F28"/>
    <w:rsid w:val="009D25B8"/>
    <w:rsid w:val="009D2FF9"/>
    <w:rsid w:val="009D4600"/>
    <w:rsid w:val="009D6853"/>
    <w:rsid w:val="009D702B"/>
    <w:rsid w:val="009D731C"/>
    <w:rsid w:val="009D768B"/>
    <w:rsid w:val="009D7B26"/>
    <w:rsid w:val="009E0077"/>
    <w:rsid w:val="009E0D3E"/>
    <w:rsid w:val="009E20A2"/>
    <w:rsid w:val="009E2785"/>
    <w:rsid w:val="009E297B"/>
    <w:rsid w:val="009E2B27"/>
    <w:rsid w:val="009E558F"/>
    <w:rsid w:val="009E5A45"/>
    <w:rsid w:val="009E5EFA"/>
    <w:rsid w:val="009E6765"/>
    <w:rsid w:val="009F044C"/>
    <w:rsid w:val="009F1CBE"/>
    <w:rsid w:val="009F22AF"/>
    <w:rsid w:val="009F297F"/>
    <w:rsid w:val="009F2AC5"/>
    <w:rsid w:val="009F37A2"/>
    <w:rsid w:val="009F4CC7"/>
    <w:rsid w:val="009F579B"/>
    <w:rsid w:val="009F5FEE"/>
    <w:rsid w:val="009F62B7"/>
    <w:rsid w:val="009F6495"/>
    <w:rsid w:val="009F6CFE"/>
    <w:rsid w:val="009F7C6D"/>
    <w:rsid w:val="009F7DF5"/>
    <w:rsid w:val="00A0021C"/>
    <w:rsid w:val="00A006FA"/>
    <w:rsid w:val="00A01F5F"/>
    <w:rsid w:val="00A021D0"/>
    <w:rsid w:val="00A02840"/>
    <w:rsid w:val="00A02A2C"/>
    <w:rsid w:val="00A03573"/>
    <w:rsid w:val="00A04E2A"/>
    <w:rsid w:val="00A06C3F"/>
    <w:rsid w:val="00A07AD0"/>
    <w:rsid w:val="00A10019"/>
    <w:rsid w:val="00A10F90"/>
    <w:rsid w:val="00A10FE7"/>
    <w:rsid w:val="00A127FF"/>
    <w:rsid w:val="00A12F19"/>
    <w:rsid w:val="00A12FA2"/>
    <w:rsid w:val="00A14DD8"/>
    <w:rsid w:val="00A14EA6"/>
    <w:rsid w:val="00A171DD"/>
    <w:rsid w:val="00A17922"/>
    <w:rsid w:val="00A17A3A"/>
    <w:rsid w:val="00A20175"/>
    <w:rsid w:val="00A210EA"/>
    <w:rsid w:val="00A21A71"/>
    <w:rsid w:val="00A21FD6"/>
    <w:rsid w:val="00A2205C"/>
    <w:rsid w:val="00A222F9"/>
    <w:rsid w:val="00A22365"/>
    <w:rsid w:val="00A22D80"/>
    <w:rsid w:val="00A23EAB"/>
    <w:rsid w:val="00A240E7"/>
    <w:rsid w:val="00A24746"/>
    <w:rsid w:val="00A24EF3"/>
    <w:rsid w:val="00A25137"/>
    <w:rsid w:val="00A25E14"/>
    <w:rsid w:val="00A2620D"/>
    <w:rsid w:val="00A26F21"/>
    <w:rsid w:val="00A273D1"/>
    <w:rsid w:val="00A27632"/>
    <w:rsid w:val="00A30152"/>
    <w:rsid w:val="00A30924"/>
    <w:rsid w:val="00A30F74"/>
    <w:rsid w:val="00A3202E"/>
    <w:rsid w:val="00A32D99"/>
    <w:rsid w:val="00A32E18"/>
    <w:rsid w:val="00A32FCF"/>
    <w:rsid w:val="00A339FA"/>
    <w:rsid w:val="00A33B51"/>
    <w:rsid w:val="00A33F54"/>
    <w:rsid w:val="00A365E6"/>
    <w:rsid w:val="00A36758"/>
    <w:rsid w:val="00A36CBD"/>
    <w:rsid w:val="00A36ECE"/>
    <w:rsid w:val="00A36FD6"/>
    <w:rsid w:val="00A3763E"/>
    <w:rsid w:val="00A37EB4"/>
    <w:rsid w:val="00A37F47"/>
    <w:rsid w:val="00A40C41"/>
    <w:rsid w:val="00A40F13"/>
    <w:rsid w:val="00A413DD"/>
    <w:rsid w:val="00A414C4"/>
    <w:rsid w:val="00A4179F"/>
    <w:rsid w:val="00A42606"/>
    <w:rsid w:val="00A426B0"/>
    <w:rsid w:val="00A42896"/>
    <w:rsid w:val="00A42C13"/>
    <w:rsid w:val="00A43E50"/>
    <w:rsid w:val="00A43FE6"/>
    <w:rsid w:val="00A4404B"/>
    <w:rsid w:val="00A444DC"/>
    <w:rsid w:val="00A44565"/>
    <w:rsid w:val="00A44587"/>
    <w:rsid w:val="00A446D7"/>
    <w:rsid w:val="00A46063"/>
    <w:rsid w:val="00A463A3"/>
    <w:rsid w:val="00A471BA"/>
    <w:rsid w:val="00A47576"/>
    <w:rsid w:val="00A4769D"/>
    <w:rsid w:val="00A500AC"/>
    <w:rsid w:val="00A50E12"/>
    <w:rsid w:val="00A50E2E"/>
    <w:rsid w:val="00A516DC"/>
    <w:rsid w:val="00A523EE"/>
    <w:rsid w:val="00A531A4"/>
    <w:rsid w:val="00A551B3"/>
    <w:rsid w:val="00A5690A"/>
    <w:rsid w:val="00A56F53"/>
    <w:rsid w:val="00A572E1"/>
    <w:rsid w:val="00A57D39"/>
    <w:rsid w:val="00A600A9"/>
    <w:rsid w:val="00A6050B"/>
    <w:rsid w:val="00A60B4C"/>
    <w:rsid w:val="00A60DDE"/>
    <w:rsid w:val="00A617F5"/>
    <w:rsid w:val="00A62476"/>
    <w:rsid w:val="00A629BB"/>
    <w:rsid w:val="00A62A37"/>
    <w:rsid w:val="00A63C6A"/>
    <w:rsid w:val="00A647B7"/>
    <w:rsid w:val="00A67F47"/>
    <w:rsid w:val="00A70791"/>
    <w:rsid w:val="00A7096E"/>
    <w:rsid w:val="00A7294A"/>
    <w:rsid w:val="00A72EA5"/>
    <w:rsid w:val="00A731EC"/>
    <w:rsid w:val="00A73576"/>
    <w:rsid w:val="00A75D86"/>
    <w:rsid w:val="00A75E4C"/>
    <w:rsid w:val="00A77013"/>
    <w:rsid w:val="00A7756B"/>
    <w:rsid w:val="00A77F74"/>
    <w:rsid w:val="00A80A88"/>
    <w:rsid w:val="00A811C0"/>
    <w:rsid w:val="00A81294"/>
    <w:rsid w:val="00A813AA"/>
    <w:rsid w:val="00A8149C"/>
    <w:rsid w:val="00A81E43"/>
    <w:rsid w:val="00A82077"/>
    <w:rsid w:val="00A821B3"/>
    <w:rsid w:val="00A822BF"/>
    <w:rsid w:val="00A82A34"/>
    <w:rsid w:val="00A82CE3"/>
    <w:rsid w:val="00A83F90"/>
    <w:rsid w:val="00A84659"/>
    <w:rsid w:val="00A84B5F"/>
    <w:rsid w:val="00A86697"/>
    <w:rsid w:val="00A8717A"/>
    <w:rsid w:val="00A87CD2"/>
    <w:rsid w:val="00A87E88"/>
    <w:rsid w:val="00A906BD"/>
    <w:rsid w:val="00A90927"/>
    <w:rsid w:val="00A91E9D"/>
    <w:rsid w:val="00A92337"/>
    <w:rsid w:val="00A926C8"/>
    <w:rsid w:val="00A927B6"/>
    <w:rsid w:val="00A93574"/>
    <w:rsid w:val="00A93C8A"/>
    <w:rsid w:val="00A93C8C"/>
    <w:rsid w:val="00A94BB2"/>
    <w:rsid w:val="00A94F6F"/>
    <w:rsid w:val="00A958FB"/>
    <w:rsid w:val="00A95ADB"/>
    <w:rsid w:val="00A9608D"/>
    <w:rsid w:val="00A97E9F"/>
    <w:rsid w:val="00AA024F"/>
    <w:rsid w:val="00AA076B"/>
    <w:rsid w:val="00AA0BCB"/>
    <w:rsid w:val="00AA1E88"/>
    <w:rsid w:val="00AA292B"/>
    <w:rsid w:val="00AA29B1"/>
    <w:rsid w:val="00AA43ED"/>
    <w:rsid w:val="00AA4C74"/>
    <w:rsid w:val="00AA4FA6"/>
    <w:rsid w:val="00AA5204"/>
    <w:rsid w:val="00AA5732"/>
    <w:rsid w:val="00AA5FB6"/>
    <w:rsid w:val="00AA7EDB"/>
    <w:rsid w:val="00AB05B4"/>
    <w:rsid w:val="00AB084A"/>
    <w:rsid w:val="00AB0CCE"/>
    <w:rsid w:val="00AB1C60"/>
    <w:rsid w:val="00AB2BF5"/>
    <w:rsid w:val="00AB447A"/>
    <w:rsid w:val="00AB4AE6"/>
    <w:rsid w:val="00AB4E63"/>
    <w:rsid w:val="00AB7565"/>
    <w:rsid w:val="00AB767A"/>
    <w:rsid w:val="00AC015B"/>
    <w:rsid w:val="00AC124B"/>
    <w:rsid w:val="00AC177B"/>
    <w:rsid w:val="00AC187D"/>
    <w:rsid w:val="00AC221E"/>
    <w:rsid w:val="00AC2B17"/>
    <w:rsid w:val="00AC2F76"/>
    <w:rsid w:val="00AC3C3D"/>
    <w:rsid w:val="00AC582A"/>
    <w:rsid w:val="00AC79BA"/>
    <w:rsid w:val="00AD064E"/>
    <w:rsid w:val="00AD0B6A"/>
    <w:rsid w:val="00AD15CA"/>
    <w:rsid w:val="00AD1DCB"/>
    <w:rsid w:val="00AD1EA9"/>
    <w:rsid w:val="00AD3662"/>
    <w:rsid w:val="00AD3962"/>
    <w:rsid w:val="00AD4441"/>
    <w:rsid w:val="00AD49C5"/>
    <w:rsid w:val="00AD553D"/>
    <w:rsid w:val="00AD7230"/>
    <w:rsid w:val="00AD78B2"/>
    <w:rsid w:val="00AD7C21"/>
    <w:rsid w:val="00AD7C50"/>
    <w:rsid w:val="00AD7F9D"/>
    <w:rsid w:val="00AE0183"/>
    <w:rsid w:val="00AE0E42"/>
    <w:rsid w:val="00AE245F"/>
    <w:rsid w:val="00AE29E8"/>
    <w:rsid w:val="00AE2E4F"/>
    <w:rsid w:val="00AE342F"/>
    <w:rsid w:val="00AE388B"/>
    <w:rsid w:val="00AE44AE"/>
    <w:rsid w:val="00AE552B"/>
    <w:rsid w:val="00AE65C1"/>
    <w:rsid w:val="00AE740E"/>
    <w:rsid w:val="00AE7B29"/>
    <w:rsid w:val="00AF1991"/>
    <w:rsid w:val="00AF2AD8"/>
    <w:rsid w:val="00AF2CF9"/>
    <w:rsid w:val="00AF3C47"/>
    <w:rsid w:val="00AF6C63"/>
    <w:rsid w:val="00AF70C7"/>
    <w:rsid w:val="00AF7A67"/>
    <w:rsid w:val="00B01071"/>
    <w:rsid w:val="00B019C1"/>
    <w:rsid w:val="00B02721"/>
    <w:rsid w:val="00B02D45"/>
    <w:rsid w:val="00B03509"/>
    <w:rsid w:val="00B036A7"/>
    <w:rsid w:val="00B03BFF"/>
    <w:rsid w:val="00B041CC"/>
    <w:rsid w:val="00B04290"/>
    <w:rsid w:val="00B048CA"/>
    <w:rsid w:val="00B05809"/>
    <w:rsid w:val="00B05C14"/>
    <w:rsid w:val="00B05C33"/>
    <w:rsid w:val="00B103EB"/>
    <w:rsid w:val="00B103F7"/>
    <w:rsid w:val="00B10BB2"/>
    <w:rsid w:val="00B11644"/>
    <w:rsid w:val="00B11E5C"/>
    <w:rsid w:val="00B12767"/>
    <w:rsid w:val="00B13229"/>
    <w:rsid w:val="00B14776"/>
    <w:rsid w:val="00B14AC2"/>
    <w:rsid w:val="00B15675"/>
    <w:rsid w:val="00B161AB"/>
    <w:rsid w:val="00B16BDF"/>
    <w:rsid w:val="00B16E84"/>
    <w:rsid w:val="00B17270"/>
    <w:rsid w:val="00B176D7"/>
    <w:rsid w:val="00B17926"/>
    <w:rsid w:val="00B205EE"/>
    <w:rsid w:val="00B20A31"/>
    <w:rsid w:val="00B21959"/>
    <w:rsid w:val="00B22045"/>
    <w:rsid w:val="00B2352C"/>
    <w:rsid w:val="00B250AF"/>
    <w:rsid w:val="00B254EC"/>
    <w:rsid w:val="00B3035D"/>
    <w:rsid w:val="00B30726"/>
    <w:rsid w:val="00B30C13"/>
    <w:rsid w:val="00B31543"/>
    <w:rsid w:val="00B31687"/>
    <w:rsid w:val="00B31C04"/>
    <w:rsid w:val="00B32853"/>
    <w:rsid w:val="00B32898"/>
    <w:rsid w:val="00B32CF4"/>
    <w:rsid w:val="00B32E0D"/>
    <w:rsid w:val="00B33FB6"/>
    <w:rsid w:val="00B34958"/>
    <w:rsid w:val="00B34E2A"/>
    <w:rsid w:val="00B35876"/>
    <w:rsid w:val="00B35B39"/>
    <w:rsid w:val="00B36359"/>
    <w:rsid w:val="00B37720"/>
    <w:rsid w:val="00B41029"/>
    <w:rsid w:val="00B41493"/>
    <w:rsid w:val="00B41897"/>
    <w:rsid w:val="00B42ADE"/>
    <w:rsid w:val="00B4341A"/>
    <w:rsid w:val="00B443E3"/>
    <w:rsid w:val="00B444B0"/>
    <w:rsid w:val="00B445C8"/>
    <w:rsid w:val="00B4504D"/>
    <w:rsid w:val="00B4506F"/>
    <w:rsid w:val="00B45438"/>
    <w:rsid w:val="00B46D9E"/>
    <w:rsid w:val="00B46F49"/>
    <w:rsid w:val="00B4792A"/>
    <w:rsid w:val="00B51137"/>
    <w:rsid w:val="00B52AF9"/>
    <w:rsid w:val="00B52B14"/>
    <w:rsid w:val="00B52C17"/>
    <w:rsid w:val="00B53861"/>
    <w:rsid w:val="00B55FD5"/>
    <w:rsid w:val="00B56098"/>
    <w:rsid w:val="00B565D0"/>
    <w:rsid w:val="00B56714"/>
    <w:rsid w:val="00B56D81"/>
    <w:rsid w:val="00B578FE"/>
    <w:rsid w:val="00B57AD4"/>
    <w:rsid w:val="00B601BF"/>
    <w:rsid w:val="00B6027F"/>
    <w:rsid w:val="00B635D1"/>
    <w:rsid w:val="00B6363D"/>
    <w:rsid w:val="00B637B9"/>
    <w:rsid w:val="00B639CE"/>
    <w:rsid w:val="00B63FE3"/>
    <w:rsid w:val="00B641E4"/>
    <w:rsid w:val="00B644B9"/>
    <w:rsid w:val="00B64728"/>
    <w:rsid w:val="00B64A5E"/>
    <w:rsid w:val="00B65FC2"/>
    <w:rsid w:val="00B66B9C"/>
    <w:rsid w:val="00B66CDB"/>
    <w:rsid w:val="00B67CFD"/>
    <w:rsid w:val="00B67DB9"/>
    <w:rsid w:val="00B704AD"/>
    <w:rsid w:val="00B70549"/>
    <w:rsid w:val="00B7074A"/>
    <w:rsid w:val="00B725DE"/>
    <w:rsid w:val="00B7296E"/>
    <w:rsid w:val="00B75FC7"/>
    <w:rsid w:val="00B760E1"/>
    <w:rsid w:val="00B76138"/>
    <w:rsid w:val="00B76663"/>
    <w:rsid w:val="00B76B12"/>
    <w:rsid w:val="00B76B2B"/>
    <w:rsid w:val="00B76D28"/>
    <w:rsid w:val="00B77A57"/>
    <w:rsid w:val="00B800CE"/>
    <w:rsid w:val="00B81004"/>
    <w:rsid w:val="00B8107B"/>
    <w:rsid w:val="00B81222"/>
    <w:rsid w:val="00B818A2"/>
    <w:rsid w:val="00B81DD1"/>
    <w:rsid w:val="00B827F9"/>
    <w:rsid w:val="00B82E28"/>
    <w:rsid w:val="00B83534"/>
    <w:rsid w:val="00B83D2F"/>
    <w:rsid w:val="00B84514"/>
    <w:rsid w:val="00B85130"/>
    <w:rsid w:val="00B8620A"/>
    <w:rsid w:val="00B8754C"/>
    <w:rsid w:val="00B87587"/>
    <w:rsid w:val="00B90E8C"/>
    <w:rsid w:val="00B9108D"/>
    <w:rsid w:val="00B917E8"/>
    <w:rsid w:val="00B91849"/>
    <w:rsid w:val="00B91853"/>
    <w:rsid w:val="00B91972"/>
    <w:rsid w:val="00B92279"/>
    <w:rsid w:val="00B93287"/>
    <w:rsid w:val="00B93965"/>
    <w:rsid w:val="00B93AD3"/>
    <w:rsid w:val="00B954C6"/>
    <w:rsid w:val="00B95714"/>
    <w:rsid w:val="00B95A8C"/>
    <w:rsid w:val="00B95B94"/>
    <w:rsid w:val="00B965D8"/>
    <w:rsid w:val="00BA1D15"/>
    <w:rsid w:val="00BA1EC5"/>
    <w:rsid w:val="00BA2448"/>
    <w:rsid w:val="00BA3091"/>
    <w:rsid w:val="00BA391C"/>
    <w:rsid w:val="00BA3EAD"/>
    <w:rsid w:val="00BA42FC"/>
    <w:rsid w:val="00BA4C03"/>
    <w:rsid w:val="00BA4CB0"/>
    <w:rsid w:val="00BA58F4"/>
    <w:rsid w:val="00BA5AD7"/>
    <w:rsid w:val="00BA5C83"/>
    <w:rsid w:val="00BA5F40"/>
    <w:rsid w:val="00BA6221"/>
    <w:rsid w:val="00BA670B"/>
    <w:rsid w:val="00BA6B37"/>
    <w:rsid w:val="00BA70A1"/>
    <w:rsid w:val="00BB15F4"/>
    <w:rsid w:val="00BB317D"/>
    <w:rsid w:val="00BB346F"/>
    <w:rsid w:val="00BB372A"/>
    <w:rsid w:val="00BB388C"/>
    <w:rsid w:val="00BB519E"/>
    <w:rsid w:val="00BB5D31"/>
    <w:rsid w:val="00BB63B5"/>
    <w:rsid w:val="00BB69B4"/>
    <w:rsid w:val="00BB7D0C"/>
    <w:rsid w:val="00BC007E"/>
    <w:rsid w:val="00BC0B73"/>
    <w:rsid w:val="00BC18E7"/>
    <w:rsid w:val="00BC2B4A"/>
    <w:rsid w:val="00BC2D82"/>
    <w:rsid w:val="00BC368E"/>
    <w:rsid w:val="00BC3B20"/>
    <w:rsid w:val="00BC3D2A"/>
    <w:rsid w:val="00BC431E"/>
    <w:rsid w:val="00BC54A4"/>
    <w:rsid w:val="00BC6323"/>
    <w:rsid w:val="00BC6954"/>
    <w:rsid w:val="00BC6D55"/>
    <w:rsid w:val="00BD05B2"/>
    <w:rsid w:val="00BD1AE9"/>
    <w:rsid w:val="00BD3B38"/>
    <w:rsid w:val="00BD5775"/>
    <w:rsid w:val="00BD61ED"/>
    <w:rsid w:val="00BD63E2"/>
    <w:rsid w:val="00BD6691"/>
    <w:rsid w:val="00BD66CE"/>
    <w:rsid w:val="00BD6868"/>
    <w:rsid w:val="00BD78F2"/>
    <w:rsid w:val="00BE0906"/>
    <w:rsid w:val="00BE0C34"/>
    <w:rsid w:val="00BE0CFC"/>
    <w:rsid w:val="00BE0E13"/>
    <w:rsid w:val="00BE139E"/>
    <w:rsid w:val="00BE311F"/>
    <w:rsid w:val="00BE31A2"/>
    <w:rsid w:val="00BE3489"/>
    <w:rsid w:val="00BE352E"/>
    <w:rsid w:val="00BE4FCB"/>
    <w:rsid w:val="00BE55B6"/>
    <w:rsid w:val="00BE5F2D"/>
    <w:rsid w:val="00BE6EF3"/>
    <w:rsid w:val="00BE7809"/>
    <w:rsid w:val="00BF0010"/>
    <w:rsid w:val="00BF0344"/>
    <w:rsid w:val="00BF3244"/>
    <w:rsid w:val="00BF351B"/>
    <w:rsid w:val="00BF3AC1"/>
    <w:rsid w:val="00BF4C8D"/>
    <w:rsid w:val="00BF51F2"/>
    <w:rsid w:val="00BF5776"/>
    <w:rsid w:val="00BF6198"/>
    <w:rsid w:val="00BF6DE7"/>
    <w:rsid w:val="00C01B31"/>
    <w:rsid w:val="00C022B5"/>
    <w:rsid w:val="00C02580"/>
    <w:rsid w:val="00C03AB4"/>
    <w:rsid w:val="00C03EEC"/>
    <w:rsid w:val="00C0447B"/>
    <w:rsid w:val="00C04A4C"/>
    <w:rsid w:val="00C0540A"/>
    <w:rsid w:val="00C05745"/>
    <w:rsid w:val="00C057CA"/>
    <w:rsid w:val="00C05E34"/>
    <w:rsid w:val="00C06839"/>
    <w:rsid w:val="00C06D87"/>
    <w:rsid w:val="00C06FA4"/>
    <w:rsid w:val="00C0703A"/>
    <w:rsid w:val="00C07434"/>
    <w:rsid w:val="00C07B89"/>
    <w:rsid w:val="00C10455"/>
    <w:rsid w:val="00C1055C"/>
    <w:rsid w:val="00C1087E"/>
    <w:rsid w:val="00C1164C"/>
    <w:rsid w:val="00C11F02"/>
    <w:rsid w:val="00C1289F"/>
    <w:rsid w:val="00C139F2"/>
    <w:rsid w:val="00C13A31"/>
    <w:rsid w:val="00C13D6D"/>
    <w:rsid w:val="00C1410C"/>
    <w:rsid w:val="00C1422C"/>
    <w:rsid w:val="00C14818"/>
    <w:rsid w:val="00C14DE8"/>
    <w:rsid w:val="00C15B37"/>
    <w:rsid w:val="00C15DE4"/>
    <w:rsid w:val="00C15EC8"/>
    <w:rsid w:val="00C16222"/>
    <w:rsid w:val="00C16283"/>
    <w:rsid w:val="00C1644A"/>
    <w:rsid w:val="00C16B38"/>
    <w:rsid w:val="00C16BA1"/>
    <w:rsid w:val="00C16FC9"/>
    <w:rsid w:val="00C17712"/>
    <w:rsid w:val="00C17719"/>
    <w:rsid w:val="00C177ED"/>
    <w:rsid w:val="00C20562"/>
    <w:rsid w:val="00C2059B"/>
    <w:rsid w:val="00C206C7"/>
    <w:rsid w:val="00C2080F"/>
    <w:rsid w:val="00C20D6D"/>
    <w:rsid w:val="00C21301"/>
    <w:rsid w:val="00C21D28"/>
    <w:rsid w:val="00C2206F"/>
    <w:rsid w:val="00C24331"/>
    <w:rsid w:val="00C245E1"/>
    <w:rsid w:val="00C24B4A"/>
    <w:rsid w:val="00C25303"/>
    <w:rsid w:val="00C264E2"/>
    <w:rsid w:val="00C27418"/>
    <w:rsid w:val="00C31A5D"/>
    <w:rsid w:val="00C3212A"/>
    <w:rsid w:val="00C32A1E"/>
    <w:rsid w:val="00C335F9"/>
    <w:rsid w:val="00C336EF"/>
    <w:rsid w:val="00C33EC7"/>
    <w:rsid w:val="00C34059"/>
    <w:rsid w:val="00C340F5"/>
    <w:rsid w:val="00C35117"/>
    <w:rsid w:val="00C3518E"/>
    <w:rsid w:val="00C35DDF"/>
    <w:rsid w:val="00C371BE"/>
    <w:rsid w:val="00C37DCC"/>
    <w:rsid w:val="00C407B3"/>
    <w:rsid w:val="00C43655"/>
    <w:rsid w:val="00C4365D"/>
    <w:rsid w:val="00C4396D"/>
    <w:rsid w:val="00C44C85"/>
    <w:rsid w:val="00C455D1"/>
    <w:rsid w:val="00C458E7"/>
    <w:rsid w:val="00C45F17"/>
    <w:rsid w:val="00C4655A"/>
    <w:rsid w:val="00C46669"/>
    <w:rsid w:val="00C4689D"/>
    <w:rsid w:val="00C46970"/>
    <w:rsid w:val="00C47801"/>
    <w:rsid w:val="00C50B23"/>
    <w:rsid w:val="00C52C38"/>
    <w:rsid w:val="00C53CB8"/>
    <w:rsid w:val="00C545F0"/>
    <w:rsid w:val="00C54698"/>
    <w:rsid w:val="00C554E0"/>
    <w:rsid w:val="00C55F77"/>
    <w:rsid w:val="00C55FE3"/>
    <w:rsid w:val="00C56856"/>
    <w:rsid w:val="00C57B07"/>
    <w:rsid w:val="00C601FE"/>
    <w:rsid w:val="00C6143B"/>
    <w:rsid w:val="00C61A7D"/>
    <w:rsid w:val="00C61B70"/>
    <w:rsid w:val="00C61C21"/>
    <w:rsid w:val="00C62552"/>
    <w:rsid w:val="00C631D4"/>
    <w:rsid w:val="00C63941"/>
    <w:rsid w:val="00C63FCD"/>
    <w:rsid w:val="00C640AC"/>
    <w:rsid w:val="00C64689"/>
    <w:rsid w:val="00C64ADF"/>
    <w:rsid w:val="00C6547D"/>
    <w:rsid w:val="00C65B3A"/>
    <w:rsid w:val="00C6644F"/>
    <w:rsid w:val="00C6666D"/>
    <w:rsid w:val="00C669A3"/>
    <w:rsid w:val="00C66D22"/>
    <w:rsid w:val="00C679EB"/>
    <w:rsid w:val="00C67D68"/>
    <w:rsid w:val="00C70C62"/>
    <w:rsid w:val="00C710FB"/>
    <w:rsid w:val="00C71385"/>
    <w:rsid w:val="00C71E28"/>
    <w:rsid w:val="00C7202F"/>
    <w:rsid w:val="00C72233"/>
    <w:rsid w:val="00C73435"/>
    <w:rsid w:val="00C74709"/>
    <w:rsid w:val="00C750A9"/>
    <w:rsid w:val="00C7530C"/>
    <w:rsid w:val="00C7547A"/>
    <w:rsid w:val="00C75A20"/>
    <w:rsid w:val="00C7723B"/>
    <w:rsid w:val="00C802A5"/>
    <w:rsid w:val="00C805F5"/>
    <w:rsid w:val="00C817D8"/>
    <w:rsid w:val="00C81ADD"/>
    <w:rsid w:val="00C81EBA"/>
    <w:rsid w:val="00C826F5"/>
    <w:rsid w:val="00C82F6B"/>
    <w:rsid w:val="00C8308D"/>
    <w:rsid w:val="00C836D0"/>
    <w:rsid w:val="00C84C83"/>
    <w:rsid w:val="00C84E90"/>
    <w:rsid w:val="00C869DC"/>
    <w:rsid w:val="00C8720A"/>
    <w:rsid w:val="00C87849"/>
    <w:rsid w:val="00C87A6F"/>
    <w:rsid w:val="00C87CF6"/>
    <w:rsid w:val="00C9022D"/>
    <w:rsid w:val="00C9025E"/>
    <w:rsid w:val="00C922CF"/>
    <w:rsid w:val="00C92DB8"/>
    <w:rsid w:val="00C92FEB"/>
    <w:rsid w:val="00C93307"/>
    <w:rsid w:val="00C9461C"/>
    <w:rsid w:val="00C95408"/>
    <w:rsid w:val="00C958FD"/>
    <w:rsid w:val="00C960B7"/>
    <w:rsid w:val="00C961B2"/>
    <w:rsid w:val="00C96AE4"/>
    <w:rsid w:val="00C96BEE"/>
    <w:rsid w:val="00C9707A"/>
    <w:rsid w:val="00C9750B"/>
    <w:rsid w:val="00C97C39"/>
    <w:rsid w:val="00CA1E24"/>
    <w:rsid w:val="00CA1F94"/>
    <w:rsid w:val="00CA2457"/>
    <w:rsid w:val="00CA3220"/>
    <w:rsid w:val="00CA337D"/>
    <w:rsid w:val="00CA37F4"/>
    <w:rsid w:val="00CA3D9D"/>
    <w:rsid w:val="00CA5C49"/>
    <w:rsid w:val="00CA619D"/>
    <w:rsid w:val="00CA64BD"/>
    <w:rsid w:val="00CA76F9"/>
    <w:rsid w:val="00CA77E3"/>
    <w:rsid w:val="00CB0949"/>
    <w:rsid w:val="00CB1327"/>
    <w:rsid w:val="00CB2BAB"/>
    <w:rsid w:val="00CB4607"/>
    <w:rsid w:val="00CB4B3E"/>
    <w:rsid w:val="00CB5170"/>
    <w:rsid w:val="00CB52FB"/>
    <w:rsid w:val="00CB56C5"/>
    <w:rsid w:val="00CB5D9F"/>
    <w:rsid w:val="00CB60EB"/>
    <w:rsid w:val="00CB6DD8"/>
    <w:rsid w:val="00CB7268"/>
    <w:rsid w:val="00CB7F94"/>
    <w:rsid w:val="00CC0406"/>
    <w:rsid w:val="00CC0FE3"/>
    <w:rsid w:val="00CC1642"/>
    <w:rsid w:val="00CC24AE"/>
    <w:rsid w:val="00CC2E41"/>
    <w:rsid w:val="00CC3758"/>
    <w:rsid w:val="00CC3924"/>
    <w:rsid w:val="00CC41F6"/>
    <w:rsid w:val="00CC4312"/>
    <w:rsid w:val="00CC4745"/>
    <w:rsid w:val="00CC4DB9"/>
    <w:rsid w:val="00CC59F5"/>
    <w:rsid w:val="00CC5A0E"/>
    <w:rsid w:val="00CC67E2"/>
    <w:rsid w:val="00CC70FE"/>
    <w:rsid w:val="00CC7154"/>
    <w:rsid w:val="00CC7262"/>
    <w:rsid w:val="00CC7760"/>
    <w:rsid w:val="00CC789A"/>
    <w:rsid w:val="00CD00A7"/>
    <w:rsid w:val="00CD19E5"/>
    <w:rsid w:val="00CD259A"/>
    <w:rsid w:val="00CD4CB5"/>
    <w:rsid w:val="00CD4DF3"/>
    <w:rsid w:val="00CD5286"/>
    <w:rsid w:val="00CD5639"/>
    <w:rsid w:val="00CD5AF9"/>
    <w:rsid w:val="00CD61A0"/>
    <w:rsid w:val="00CD699D"/>
    <w:rsid w:val="00CD6AE3"/>
    <w:rsid w:val="00CD73D9"/>
    <w:rsid w:val="00CD77E8"/>
    <w:rsid w:val="00CD792F"/>
    <w:rsid w:val="00CD7E19"/>
    <w:rsid w:val="00CE120B"/>
    <w:rsid w:val="00CE191A"/>
    <w:rsid w:val="00CE1DCC"/>
    <w:rsid w:val="00CE4494"/>
    <w:rsid w:val="00CE46AC"/>
    <w:rsid w:val="00CE4808"/>
    <w:rsid w:val="00CE6565"/>
    <w:rsid w:val="00CE6A63"/>
    <w:rsid w:val="00CE6C78"/>
    <w:rsid w:val="00CF07FA"/>
    <w:rsid w:val="00CF1093"/>
    <w:rsid w:val="00CF10C2"/>
    <w:rsid w:val="00CF2A8B"/>
    <w:rsid w:val="00CF5678"/>
    <w:rsid w:val="00CF6980"/>
    <w:rsid w:val="00CF7895"/>
    <w:rsid w:val="00D000F4"/>
    <w:rsid w:val="00D008FA"/>
    <w:rsid w:val="00D00A88"/>
    <w:rsid w:val="00D0177A"/>
    <w:rsid w:val="00D020FF"/>
    <w:rsid w:val="00D02322"/>
    <w:rsid w:val="00D0365E"/>
    <w:rsid w:val="00D042F9"/>
    <w:rsid w:val="00D0545E"/>
    <w:rsid w:val="00D058BA"/>
    <w:rsid w:val="00D060EB"/>
    <w:rsid w:val="00D0637D"/>
    <w:rsid w:val="00D07576"/>
    <w:rsid w:val="00D07D82"/>
    <w:rsid w:val="00D100EA"/>
    <w:rsid w:val="00D1064B"/>
    <w:rsid w:val="00D10709"/>
    <w:rsid w:val="00D109BE"/>
    <w:rsid w:val="00D118C7"/>
    <w:rsid w:val="00D11A0F"/>
    <w:rsid w:val="00D11E1F"/>
    <w:rsid w:val="00D12280"/>
    <w:rsid w:val="00D12498"/>
    <w:rsid w:val="00D12D46"/>
    <w:rsid w:val="00D12DC0"/>
    <w:rsid w:val="00D12E4D"/>
    <w:rsid w:val="00D12F55"/>
    <w:rsid w:val="00D13605"/>
    <w:rsid w:val="00D13B15"/>
    <w:rsid w:val="00D13E4F"/>
    <w:rsid w:val="00D14886"/>
    <w:rsid w:val="00D16C9A"/>
    <w:rsid w:val="00D176F2"/>
    <w:rsid w:val="00D23920"/>
    <w:rsid w:val="00D24F21"/>
    <w:rsid w:val="00D25F3D"/>
    <w:rsid w:val="00D27550"/>
    <w:rsid w:val="00D27FDB"/>
    <w:rsid w:val="00D30147"/>
    <w:rsid w:val="00D31223"/>
    <w:rsid w:val="00D31E3A"/>
    <w:rsid w:val="00D32459"/>
    <w:rsid w:val="00D33217"/>
    <w:rsid w:val="00D33AEB"/>
    <w:rsid w:val="00D342B3"/>
    <w:rsid w:val="00D3430D"/>
    <w:rsid w:val="00D34FB2"/>
    <w:rsid w:val="00D35A92"/>
    <w:rsid w:val="00D360BD"/>
    <w:rsid w:val="00D362A3"/>
    <w:rsid w:val="00D36432"/>
    <w:rsid w:val="00D36E42"/>
    <w:rsid w:val="00D370C6"/>
    <w:rsid w:val="00D37CA2"/>
    <w:rsid w:val="00D4092D"/>
    <w:rsid w:val="00D40A98"/>
    <w:rsid w:val="00D40CBD"/>
    <w:rsid w:val="00D433E6"/>
    <w:rsid w:val="00D43C62"/>
    <w:rsid w:val="00D457DF"/>
    <w:rsid w:val="00D502EF"/>
    <w:rsid w:val="00D50330"/>
    <w:rsid w:val="00D50570"/>
    <w:rsid w:val="00D50B39"/>
    <w:rsid w:val="00D51980"/>
    <w:rsid w:val="00D5198E"/>
    <w:rsid w:val="00D52173"/>
    <w:rsid w:val="00D521E5"/>
    <w:rsid w:val="00D52899"/>
    <w:rsid w:val="00D52CAD"/>
    <w:rsid w:val="00D52CB9"/>
    <w:rsid w:val="00D531B7"/>
    <w:rsid w:val="00D53391"/>
    <w:rsid w:val="00D53B00"/>
    <w:rsid w:val="00D53F00"/>
    <w:rsid w:val="00D541BB"/>
    <w:rsid w:val="00D547F9"/>
    <w:rsid w:val="00D54970"/>
    <w:rsid w:val="00D55B10"/>
    <w:rsid w:val="00D5687C"/>
    <w:rsid w:val="00D56AC5"/>
    <w:rsid w:val="00D5710E"/>
    <w:rsid w:val="00D57713"/>
    <w:rsid w:val="00D57918"/>
    <w:rsid w:val="00D5792F"/>
    <w:rsid w:val="00D57A7F"/>
    <w:rsid w:val="00D6061C"/>
    <w:rsid w:val="00D6071C"/>
    <w:rsid w:val="00D60F77"/>
    <w:rsid w:val="00D60F85"/>
    <w:rsid w:val="00D611CB"/>
    <w:rsid w:val="00D61407"/>
    <w:rsid w:val="00D61BBB"/>
    <w:rsid w:val="00D622EE"/>
    <w:rsid w:val="00D62CE3"/>
    <w:rsid w:val="00D63BE4"/>
    <w:rsid w:val="00D64C9B"/>
    <w:rsid w:val="00D65125"/>
    <w:rsid w:val="00D6684C"/>
    <w:rsid w:val="00D66CD3"/>
    <w:rsid w:val="00D67DBC"/>
    <w:rsid w:val="00D70697"/>
    <w:rsid w:val="00D70FBE"/>
    <w:rsid w:val="00D715B2"/>
    <w:rsid w:val="00D717A7"/>
    <w:rsid w:val="00D71A0F"/>
    <w:rsid w:val="00D71C91"/>
    <w:rsid w:val="00D723DA"/>
    <w:rsid w:val="00D728D8"/>
    <w:rsid w:val="00D73347"/>
    <w:rsid w:val="00D73BBC"/>
    <w:rsid w:val="00D74788"/>
    <w:rsid w:val="00D74C25"/>
    <w:rsid w:val="00D7635F"/>
    <w:rsid w:val="00D7778E"/>
    <w:rsid w:val="00D77C2E"/>
    <w:rsid w:val="00D77FBB"/>
    <w:rsid w:val="00D80868"/>
    <w:rsid w:val="00D81B5F"/>
    <w:rsid w:val="00D82182"/>
    <w:rsid w:val="00D82D1B"/>
    <w:rsid w:val="00D834A4"/>
    <w:rsid w:val="00D8379B"/>
    <w:rsid w:val="00D83984"/>
    <w:rsid w:val="00D8426F"/>
    <w:rsid w:val="00D84616"/>
    <w:rsid w:val="00D8470E"/>
    <w:rsid w:val="00D84BE7"/>
    <w:rsid w:val="00D84F39"/>
    <w:rsid w:val="00D85419"/>
    <w:rsid w:val="00D856B7"/>
    <w:rsid w:val="00D85788"/>
    <w:rsid w:val="00D85FE9"/>
    <w:rsid w:val="00D873D8"/>
    <w:rsid w:val="00D87E26"/>
    <w:rsid w:val="00D901A3"/>
    <w:rsid w:val="00D91213"/>
    <w:rsid w:val="00D91B2C"/>
    <w:rsid w:val="00D92DCE"/>
    <w:rsid w:val="00D93799"/>
    <w:rsid w:val="00D93892"/>
    <w:rsid w:val="00D93C1E"/>
    <w:rsid w:val="00D945A5"/>
    <w:rsid w:val="00D94979"/>
    <w:rsid w:val="00D94AFD"/>
    <w:rsid w:val="00D94BAE"/>
    <w:rsid w:val="00D954B2"/>
    <w:rsid w:val="00D96908"/>
    <w:rsid w:val="00D96B1B"/>
    <w:rsid w:val="00D96B5C"/>
    <w:rsid w:val="00D97814"/>
    <w:rsid w:val="00D97CFB"/>
    <w:rsid w:val="00DA0035"/>
    <w:rsid w:val="00DA16A5"/>
    <w:rsid w:val="00DA1C91"/>
    <w:rsid w:val="00DA1E01"/>
    <w:rsid w:val="00DA2005"/>
    <w:rsid w:val="00DA312E"/>
    <w:rsid w:val="00DA4899"/>
    <w:rsid w:val="00DA523E"/>
    <w:rsid w:val="00DA56D8"/>
    <w:rsid w:val="00DA6895"/>
    <w:rsid w:val="00DB0325"/>
    <w:rsid w:val="00DB04E8"/>
    <w:rsid w:val="00DB2293"/>
    <w:rsid w:val="00DB242E"/>
    <w:rsid w:val="00DB28DF"/>
    <w:rsid w:val="00DB2A19"/>
    <w:rsid w:val="00DB46C0"/>
    <w:rsid w:val="00DB5158"/>
    <w:rsid w:val="00DB6032"/>
    <w:rsid w:val="00DB67A9"/>
    <w:rsid w:val="00DB68E4"/>
    <w:rsid w:val="00DB6902"/>
    <w:rsid w:val="00DB6A0A"/>
    <w:rsid w:val="00DB6C3B"/>
    <w:rsid w:val="00DB7084"/>
    <w:rsid w:val="00DB7318"/>
    <w:rsid w:val="00DB7CC6"/>
    <w:rsid w:val="00DC0C17"/>
    <w:rsid w:val="00DC1C87"/>
    <w:rsid w:val="00DC21C7"/>
    <w:rsid w:val="00DC23A3"/>
    <w:rsid w:val="00DC3A4A"/>
    <w:rsid w:val="00DC3AC3"/>
    <w:rsid w:val="00DC4C38"/>
    <w:rsid w:val="00DC4F0C"/>
    <w:rsid w:val="00DC7C66"/>
    <w:rsid w:val="00DD01B3"/>
    <w:rsid w:val="00DD0A51"/>
    <w:rsid w:val="00DD1DA5"/>
    <w:rsid w:val="00DD2E62"/>
    <w:rsid w:val="00DD3129"/>
    <w:rsid w:val="00DD3695"/>
    <w:rsid w:val="00DD4050"/>
    <w:rsid w:val="00DD513E"/>
    <w:rsid w:val="00DD51CD"/>
    <w:rsid w:val="00DD565A"/>
    <w:rsid w:val="00DD570B"/>
    <w:rsid w:val="00DD5DFF"/>
    <w:rsid w:val="00DD6060"/>
    <w:rsid w:val="00DD61C7"/>
    <w:rsid w:val="00DD6C19"/>
    <w:rsid w:val="00DD6EED"/>
    <w:rsid w:val="00DE103A"/>
    <w:rsid w:val="00DE1285"/>
    <w:rsid w:val="00DE188E"/>
    <w:rsid w:val="00DE332B"/>
    <w:rsid w:val="00DE3611"/>
    <w:rsid w:val="00DE424D"/>
    <w:rsid w:val="00DE4D6C"/>
    <w:rsid w:val="00DE5FFE"/>
    <w:rsid w:val="00DE7645"/>
    <w:rsid w:val="00DE7D65"/>
    <w:rsid w:val="00DE7E81"/>
    <w:rsid w:val="00DF18BF"/>
    <w:rsid w:val="00DF1A59"/>
    <w:rsid w:val="00DF2668"/>
    <w:rsid w:val="00DF278A"/>
    <w:rsid w:val="00DF2E8A"/>
    <w:rsid w:val="00DF37E1"/>
    <w:rsid w:val="00DF38FA"/>
    <w:rsid w:val="00DF4B9A"/>
    <w:rsid w:val="00DF4EA9"/>
    <w:rsid w:val="00DF52C1"/>
    <w:rsid w:val="00DF5383"/>
    <w:rsid w:val="00DF6244"/>
    <w:rsid w:val="00DF6D96"/>
    <w:rsid w:val="00E00449"/>
    <w:rsid w:val="00E00B0B"/>
    <w:rsid w:val="00E01956"/>
    <w:rsid w:val="00E0291B"/>
    <w:rsid w:val="00E0349F"/>
    <w:rsid w:val="00E035B7"/>
    <w:rsid w:val="00E03B8C"/>
    <w:rsid w:val="00E03EAD"/>
    <w:rsid w:val="00E04774"/>
    <w:rsid w:val="00E04D20"/>
    <w:rsid w:val="00E0525F"/>
    <w:rsid w:val="00E05C3D"/>
    <w:rsid w:val="00E06299"/>
    <w:rsid w:val="00E06EF4"/>
    <w:rsid w:val="00E06F28"/>
    <w:rsid w:val="00E079E3"/>
    <w:rsid w:val="00E07C75"/>
    <w:rsid w:val="00E07C7A"/>
    <w:rsid w:val="00E10FD9"/>
    <w:rsid w:val="00E11DF9"/>
    <w:rsid w:val="00E13B98"/>
    <w:rsid w:val="00E145CC"/>
    <w:rsid w:val="00E15517"/>
    <w:rsid w:val="00E16353"/>
    <w:rsid w:val="00E176E8"/>
    <w:rsid w:val="00E22C96"/>
    <w:rsid w:val="00E22F76"/>
    <w:rsid w:val="00E23466"/>
    <w:rsid w:val="00E23B85"/>
    <w:rsid w:val="00E243A1"/>
    <w:rsid w:val="00E243EF"/>
    <w:rsid w:val="00E25127"/>
    <w:rsid w:val="00E2512E"/>
    <w:rsid w:val="00E25F99"/>
    <w:rsid w:val="00E26059"/>
    <w:rsid w:val="00E30883"/>
    <w:rsid w:val="00E30BA3"/>
    <w:rsid w:val="00E30C1C"/>
    <w:rsid w:val="00E32135"/>
    <w:rsid w:val="00E325D0"/>
    <w:rsid w:val="00E327EC"/>
    <w:rsid w:val="00E32E96"/>
    <w:rsid w:val="00E34010"/>
    <w:rsid w:val="00E3418E"/>
    <w:rsid w:val="00E346EF"/>
    <w:rsid w:val="00E348D8"/>
    <w:rsid w:val="00E34C6E"/>
    <w:rsid w:val="00E34DB3"/>
    <w:rsid w:val="00E35C39"/>
    <w:rsid w:val="00E360EA"/>
    <w:rsid w:val="00E3646F"/>
    <w:rsid w:val="00E36707"/>
    <w:rsid w:val="00E36F91"/>
    <w:rsid w:val="00E371B9"/>
    <w:rsid w:val="00E372E9"/>
    <w:rsid w:val="00E37409"/>
    <w:rsid w:val="00E37C01"/>
    <w:rsid w:val="00E40123"/>
    <w:rsid w:val="00E4017D"/>
    <w:rsid w:val="00E4139C"/>
    <w:rsid w:val="00E440D5"/>
    <w:rsid w:val="00E44566"/>
    <w:rsid w:val="00E44691"/>
    <w:rsid w:val="00E44FBA"/>
    <w:rsid w:val="00E457A2"/>
    <w:rsid w:val="00E477FC"/>
    <w:rsid w:val="00E47C3E"/>
    <w:rsid w:val="00E5016E"/>
    <w:rsid w:val="00E503D8"/>
    <w:rsid w:val="00E50534"/>
    <w:rsid w:val="00E50998"/>
    <w:rsid w:val="00E52329"/>
    <w:rsid w:val="00E52E49"/>
    <w:rsid w:val="00E5329B"/>
    <w:rsid w:val="00E53B62"/>
    <w:rsid w:val="00E53FE2"/>
    <w:rsid w:val="00E546A4"/>
    <w:rsid w:val="00E54D04"/>
    <w:rsid w:val="00E550FB"/>
    <w:rsid w:val="00E5541D"/>
    <w:rsid w:val="00E57219"/>
    <w:rsid w:val="00E60750"/>
    <w:rsid w:val="00E60FB9"/>
    <w:rsid w:val="00E61091"/>
    <w:rsid w:val="00E61744"/>
    <w:rsid w:val="00E62000"/>
    <w:rsid w:val="00E62395"/>
    <w:rsid w:val="00E6363C"/>
    <w:rsid w:val="00E6623D"/>
    <w:rsid w:val="00E66598"/>
    <w:rsid w:val="00E669E1"/>
    <w:rsid w:val="00E67964"/>
    <w:rsid w:val="00E706AD"/>
    <w:rsid w:val="00E70D46"/>
    <w:rsid w:val="00E7110A"/>
    <w:rsid w:val="00E71759"/>
    <w:rsid w:val="00E7199D"/>
    <w:rsid w:val="00E71FB2"/>
    <w:rsid w:val="00E727A2"/>
    <w:rsid w:val="00E72F6B"/>
    <w:rsid w:val="00E7304A"/>
    <w:rsid w:val="00E734F9"/>
    <w:rsid w:val="00E745EB"/>
    <w:rsid w:val="00E74660"/>
    <w:rsid w:val="00E750C3"/>
    <w:rsid w:val="00E752C5"/>
    <w:rsid w:val="00E75CF1"/>
    <w:rsid w:val="00E75F95"/>
    <w:rsid w:val="00E762AC"/>
    <w:rsid w:val="00E77E1B"/>
    <w:rsid w:val="00E8049F"/>
    <w:rsid w:val="00E81BB5"/>
    <w:rsid w:val="00E81CB9"/>
    <w:rsid w:val="00E82148"/>
    <w:rsid w:val="00E82E16"/>
    <w:rsid w:val="00E83C44"/>
    <w:rsid w:val="00E8409A"/>
    <w:rsid w:val="00E85528"/>
    <w:rsid w:val="00E859A5"/>
    <w:rsid w:val="00E862FC"/>
    <w:rsid w:val="00E870B9"/>
    <w:rsid w:val="00E87680"/>
    <w:rsid w:val="00E9245E"/>
    <w:rsid w:val="00E9255C"/>
    <w:rsid w:val="00E927B7"/>
    <w:rsid w:val="00E93B0B"/>
    <w:rsid w:val="00E93B7B"/>
    <w:rsid w:val="00E93C89"/>
    <w:rsid w:val="00E9581E"/>
    <w:rsid w:val="00E958C7"/>
    <w:rsid w:val="00EA09D8"/>
    <w:rsid w:val="00EA2A11"/>
    <w:rsid w:val="00EA301A"/>
    <w:rsid w:val="00EA3206"/>
    <w:rsid w:val="00EA378C"/>
    <w:rsid w:val="00EA477F"/>
    <w:rsid w:val="00EA4931"/>
    <w:rsid w:val="00EA5F8B"/>
    <w:rsid w:val="00EA6047"/>
    <w:rsid w:val="00EB15F5"/>
    <w:rsid w:val="00EB1A33"/>
    <w:rsid w:val="00EB1EAE"/>
    <w:rsid w:val="00EB2358"/>
    <w:rsid w:val="00EB44CD"/>
    <w:rsid w:val="00EB4F08"/>
    <w:rsid w:val="00EB58CE"/>
    <w:rsid w:val="00EB5CE9"/>
    <w:rsid w:val="00EC1307"/>
    <w:rsid w:val="00EC13EA"/>
    <w:rsid w:val="00EC23A4"/>
    <w:rsid w:val="00EC2A1F"/>
    <w:rsid w:val="00EC3AF4"/>
    <w:rsid w:val="00EC41A7"/>
    <w:rsid w:val="00EC5A4A"/>
    <w:rsid w:val="00EC638D"/>
    <w:rsid w:val="00EC79D6"/>
    <w:rsid w:val="00EC7C98"/>
    <w:rsid w:val="00EC7FB3"/>
    <w:rsid w:val="00ED1251"/>
    <w:rsid w:val="00ED1978"/>
    <w:rsid w:val="00ED1ABB"/>
    <w:rsid w:val="00ED1DFD"/>
    <w:rsid w:val="00ED1ECB"/>
    <w:rsid w:val="00ED28E3"/>
    <w:rsid w:val="00ED2F36"/>
    <w:rsid w:val="00ED3116"/>
    <w:rsid w:val="00ED3BCF"/>
    <w:rsid w:val="00ED4ACB"/>
    <w:rsid w:val="00ED5649"/>
    <w:rsid w:val="00ED57E5"/>
    <w:rsid w:val="00ED5BC0"/>
    <w:rsid w:val="00ED6874"/>
    <w:rsid w:val="00EE0763"/>
    <w:rsid w:val="00EE1437"/>
    <w:rsid w:val="00EE1C3F"/>
    <w:rsid w:val="00EE35D2"/>
    <w:rsid w:val="00EE4649"/>
    <w:rsid w:val="00EE5054"/>
    <w:rsid w:val="00EE5150"/>
    <w:rsid w:val="00EE6618"/>
    <w:rsid w:val="00EE668D"/>
    <w:rsid w:val="00EE6833"/>
    <w:rsid w:val="00EE68A0"/>
    <w:rsid w:val="00EE6D56"/>
    <w:rsid w:val="00EE70E7"/>
    <w:rsid w:val="00EE748B"/>
    <w:rsid w:val="00EE774F"/>
    <w:rsid w:val="00EE7783"/>
    <w:rsid w:val="00EE7D7A"/>
    <w:rsid w:val="00EF0368"/>
    <w:rsid w:val="00EF0E41"/>
    <w:rsid w:val="00EF1713"/>
    <w:rsid w:val="00EF1E20"/>
    <w:rsid w:val="00EF356D"/>
    <w:rsid w:val="00EF37F1"/>
    <w:rsid w:val="00EF40EA"/>
    <w:rsid w:val="00EF56D7"/>
    <w:rsid w:val="00EF5CDE"/>
    <w:rsid w:val="00EF6510"/>
    <w:rsid w:val="00EF6F2D"/>
    <w:rsid w:val="00EF7506"/>
    <w:rsid w:val="00EF753C"/>
    <w:rsid w:val="00EF783F"/>
    <w:rsid w:val="00F0040B"/>
    <w:rsid w:val="00F02568"/>
    <w:rsid w:val="00F02D2F"/>
    <w:rsid w:val="00F03974"/>
    <w:rsid w:val="00F0399B"/>
    <w:rsid w:val="00F03A79"/>
    <w:rsid w:val="00F057E4"/>
    <w:rsid w:val="00F05C15"/>
    <w:rsid w:val="00F05FB7"/>
    <w:rsid w:val="00F0653C"/>
    <w:rsid w:val="00F06C56"/>
    <w:rsid w:val="00F07930"/>
    <w:rsid w:val="00F103D7"/>
    <w:rsid w:val="00F10600"/>
    <w:rsid w:val="00F10923"/>
    <w:rsid w:val="00F11BE4"/>
    <w:rsid w:val="00F11E3E"/>
    <w:rsid w:val="00F12793"/>
    <w:rsid w:val="00F12C45"/>
    <w:rsid w:val="00F13CA6"/>
    <w:rsid w:val="00F13E97"/>
    <w:rsid w:val="00F14260"/>
    <w:rsid w:val="00F14AFA"/>
    <w:rsid w:val="00F1573E"/>
    <w:rsid w:val="00F1657B"/>
    <w:rsid w:val="00F17139"/>
    <w:rsid w:val="00F1735E"/>
    <w:rsid w:val="00F173EB"/>
    <w:rsid w:val="00F1799C"/>
    <w:rsid w:val="00F20473"/>
    <w:rsid w:val="00F2096F"/>
    <w:rsid w:val="00F21DB2"/>
    <w:rsid w:val="00F220EE"/>
    <w:rsid w:val="00F236B7"/>
    <w:rsid w:val="00F23FDF"/>
    <w:rsid w:val="00F2405F"/>
    <w:rsid w:val="00F25A0D"/>
    <w:rsid w:val="00F268E1"/>
    <w:rsid w:val="00F27A1D"/>
    <w:rsid w:val="00F303A2"/>
    <w:rsid w:val="00F31052"/>
    <w:rsid w:val="00F31B77"/>
    <w:rsid w:val="00F31C73"/>
    <w:rsid w:val="00F322F0"/>
    <w:rsid w:val="00F3335D"/>
    <w:rsid w:val="00F34BB8"/>
    <w:rsid w:val="00F352E3"/>
    <w:rsid w:val="00F359E8"/>
    <w:rsid w:val="00F361A8"/>
    <w:rsid w:val="00F368EC"/>
    <w:rsid w:val="00F374FE"/>
    <w:rsid w:val="00F400B9"/>
    <w:rsid w:val="00F4133A"/>
    <w:rsid w:val="00F41963"/>
    <w:rsid w:val="00F42F18"/>
    <w:rsid w:val="00F43782"/>
    <w:rsid w:val="00F451AD"/>
    <w:rsid w:val="00F4531E"/>
    <w:rsid w:val="00F469C7"/>
    <w:rsid w:val="00F474B5"/>
    <w:rsid w:val="00F50D98"/>
    <w:rsid w:val="00F53341"/>
    <w:rsid w:val="00F53A46"/>
    <w:rsid w:val="00F53C6A"/>
    <w:rsid w:val="00F54555"/>
    <w:rsid w:val="00F5571F"/>
    <w:rsid w:val="00F574CE"/>
    <w:rsid w:val="00F5750B"/>
    <w:rsid w:val="00F60A5B"/>
    <w:rsid w:val="00F60DDF"/>
    <w:rsid w:val="00F61B27"/>
    <w:rsid w:val="00F61FF0"/>
    <w:rsid w:val="00F625AE"/>
    <w:rsid w:val="00F62DAD"/>
    <w:rsid w:val="00F63278"/>
    <w:rsid w:val="00F6462D"/>
    <w:rsid w:val="00F6565A"/>
    <w:rsid w:val="00F66105"/>
    <w:rsid w:val="00F666A1"/>
    <w:rsid w:val="00F66936"/>
    <w:rsid w:val="00F669ED"/>
    <w:rsid w:val="00F671A4"/>
    <w:rsid w:val="00F67215"/>
    <w:rsid w:val="00F717FA"/>
    <w:rsid w:val="00F7343C"/>
    <w:rsid w:val="00F73C06"/>
    <w:rsid w:val="00F74245"/>
    <w:rsid w:val="00F743B8"/>
    <w:rsid w:val="00F748F7"/>
    <w:rsid w:val="00F74BBF"/>
    <w:rsid w:val="00F74D01"/>
    <w:rsid w:val="00F75A83"/>
    <w:rsid w:val="00F75A98"/>
    <w:rsid w:val="00F75C93"/>
    <w:rsid w:val="00F75E63"/>
    <w:rsid w:val="00F76049"/>
    <w:rsid w:val="00F761D8"/>
    <w:rsid w:val="00F77C58"/>
    <w:rsid w:val="00F8041C"/>
    <w:rsid w:val="00F806D5"/>
    <w:rsid w:val="00F808E2"/>
    <w:rsid w:val="00F816FE"/>
    <w:rsid w:val="00F81C80"/>
    <w:rsid w:val="00F8277A"/>
    <w:rsid w:val="00F82D0F"/>
    <w:rsid w:val="00F83ADA"/>
    <w:rsid w:val="00F85A01"/>
    <w:rsid w:val="00F85F89"/>
    <w:rsid w:val="00F86558"/>
    <w:rsid w:val="00F870C4"/>
    <w:rsid w:val="00F87B2F"/>
    <w:rsid w:val="00F90656"/>
    <w:rsid w:val="00F90F47"/>
    <w:rsid w:val="00F9112E"/>
    <w:rsid w:val="00F91AD7"/>
    <w:rsid w:val="00F91B33"/>
    <w:rsid w:val="00F92286"/>
    <w:rsid w:val="00F927C3"/>
    <w:rsid w:val="00F92A9A"/>
    <w:rsid w:val="00F92F2B"/>
    <w:rsid w:val="00F940AF"/>
    <w:rsid w:val="00F9470A"/>
    <w:rsid w:val="00F94F8D"/>
    <w:rsid w:val="00F9652C"/>
    <w:rsid w:val="00F96780"/>
    <w:rsid w:val="00F979D1"/>
    <w:rsid w:val="00F97A10"/>
    <w:rsid w:val="00F97C82"/>
    <w:rsid w:val="00FA0067"/>
    <w:rsid w:val="00FA00D0"/>
    <w:rsid w:val="00FA00E2"/>
    <w:rsid w:val="00FA069A"/>
    <w:rsid w:val="00FA12E3"/>
    <w:rsid w:val="00FA2219"/>
    <w:rsid w:val="00FA26A0"/>
    <w:rsid w:val="00FA2C0D"/>
    <w:rsid w:val="00FA5CC6"/>
    <w:rsid w:val="00FA5DFE"/>
    <w:rsid w:val="00FA7A09"/>
    <w:rsid w:val="00FA7AB5"/>
    <w:rsid w:val="00FA7CBD"/>
    <w:rsid w:val="00FB1472"/>
    <w:rsid w:val="00FB1541"/>
    <w:rsid w:val="00FB15EE"/>
    <w:rsid w:val="00FB2151"/>
    <w:rsid w:val="00FB2D15"/>
    <w:rsid w:val="00FB346B"/>
    <w:rsid w:val="00FB3A8B"/>
    <w:rsid w:val="00FB5E9C"/>
    <w:rsid w:val="00FB6210"/>
    <w:rsid w:val="00FB635B"/>
    <w:rsid w:val="00FB6944"/>
    <w:rsid w:val="00FB6BA6"/>
    <w:rsid w:val="00FB6F06"/>
    <w:rsid w:val="00FB6FC7"/>
    <w:rsid w:val="00FB7486"/>
    <w:rsid w:val="00FB79C6"/>
    <w:rsid w:val="00FC1844"/>
    <w:rsid w:val="00FC28AC"/>
    <w:rsid w:val="00FC2B52"/>
    <w:rsid w:val="00FC2F43"/>
    <w:rsid w:val="00FC35E1"/>
    <w:rsid w:val="00FC3A79"/>
    <w:rsid w:val="00FC4B1D"/>
    <w:rsid w:val="00FC4D4B"/>
    <w:rsid w:val="00FC5B4E"/>
    <w:rsid w:val="00FC610C"/>
    <w:rsid w:val="00FC66FD"/>
    <w:rsid w:val="00FC6854"/>
    <w:rsid w:val="00FD02A1"/>
    <w:rsid w:val="00FD0A57"/>
    <w:rsid w:val="00FD0D8B"/>
    <w:rsid w:val="00FD15F8"/>
    <w:rsid w:val="00FD1AA3"/>
    <w:rsid w:val="00FD1F49"/>
    <w:rsid w:val="00FD33EA"/>
    <w:rsid w:val="00FD36E8"/>
    <w:rsid w:val="00FD3707"/>
    <w:rsid w:val="00FD5790"/>
    <w:rsid w:val="00FD6F03"/>
    <w:rsid w:val="00FD78CE"/>
    <w:rsid w:val="00FE00C6"/>
    <w:rsid w:val="00FE139B"/>
    <w:rsid w:val="00FE13DC"/>
    <w:rsid w:val="00FE158E"/>
    <w:rsid w:val="00FE1598"/>
    <w:rsid w:val="00FE409D"/>
    <w:rsid w:val="00FE46A2"/>
    <w:rsid w:val="00FE4749"/>
    <w:rsid w:val="00FE675A"/>
    <w:rsid w:val="00FE6F70"/>
    <w:rsid w:val="00FE735B"/>
    <w:rsid w:val="00FE79A0"/>
    <w:rsid w:val="00FE7C4C"/>
    <w:rsid w:val="00FF0C55"/>
    <w:rsid w:val="00FF23C2"/>
    <w:rsid w:val="00FF26EB"/>
    <w:rsid w:val="00FF30F9"/>
    <w:rsid w:val="00FF36FE"/>
    <w:rsid w:val="00FF3753"/>
    <w:rsid w:val="00FF3838"/>
    <w:rsid w:val="00FF3F71"/>
    <w:rsid w:val="00FF4DB6"/>
    <w:rsid w:val="00FF5DCF"/>
    <w:rsid w:val="00FF64D8"/>
    <w:rsid w:val="00FF71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B43A79F"/>
  <w15:chartTrackingRefBased/>
  <w15:docId w15:val="{AE79EBF4-3D4A-4852-98DC-F593818B8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qFormat/>
    <w:pPr>
      <w:keepNext/>
      <w:outlineLvl w:val="0"/>
    </w:pPr>
    <w:rPr>
      <w:sz w:val="44"/>
    </w:rPr>
  </w:style>
  <w:style w:type="paragraph" w:styleId="Ttulo2">
    <w:name w:val="heading 2"/>
    <w:basedOn w:val="Normal"/>
    <w:next w:val="Normal"/>
    <w:link w:val="Ttulo2Char"/>
    <w:qFormat/>
    <w:pPr>
      <w:keepNext/>
      <w:jc w:val="both"/>
      <w:outlineLvl w:val="1"/>
    </w:pPr>
    <w:rPr>
      <w:b/>
      <w:sz w:val="28"/>
    </w:rPr>
  </w:style>
  <w:style w:type="paragraph" w:styleId="Ttulo3">
    <w:name w:val="heading 3"/>
    <w:basedOn w:val="Normal"/>
    <w:next w:val="Normal"/>
    <w:qFormat/>
    <w:pPr>
      <w:keepNext/>
      <w:jc w:val="both"/>
      <w:outlineLvl w:val="2"/>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semiHidden/>
    <w:rsid w:val="00E25127"/>
    <w:rPr>
      <w:rFonts w:ascii="Tahoma" w:hAnsi="Tahoma" w:cs="Tahoma"/>
      <w:sz w:val="16"/>
      <w:szCs w:val="16"/>
    </w:rPr>
  </w:style>
  <w:style w:type="paragraph" w:styleId="Cabealho">
    <w:name w:val="header"/>
    <w:basedOn w:val="Normal"/>
    <w:rsid w:val="005368CF"/>
    <w:pPr>
      <w:tabs>
        <w:tab w:val="center" w:pos="4419"/>
        <w:tab w:val="right" w:pos="8838"/>
      </w:tabs>
    </w:pPr>
  </w:style>
  <w:style w:type="paragraph" w:styleId="Rodap">
    <w:name w:val="footer"/>
    <w:basedOn w:val="Normal"/>
    <w:rsid w:val="005368CF"/>
    <w:pPr>
      <w:tabs>
        <w:tab w:val="center" w:pos="4419"/>
        <w:tab w:val="right" w:pos="8838"/>
      </w:tabs>
    </w:pPr>
  </w:style>
  <w:style w:type="table" w:styleId="Tabelacomgrade">
    <w:name w:val="Table Grid"/>
    <w:basedOn w:val="Tabelanormal"/>
    <w:rsid w:val="005368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BE0906"/>
    <w:pPr>
      <w:ind w:left="708" w:firstLine="708"/>
    </w:pPr>
    <w:rPr>
      <w:rFonts w:ascii="Arial" w:hAnsi="Arial" w:cs="Arial"/>
      <w:sz w:val="24"/>
      <w:szCs w:val="24"/>
    </w:rPr>
  </w:style>
  <w:style w:type="character" w:styleId="Hyperlink">
    <w:name w:val="Hyperlink"/>
    <w:rsid w:val="00CC1642"/>
    <w:rPr>
      <w:strike w:val="0"/>
      <w:dstrike w:val="0"/>
      <w:color w:val="000000"/>
      <w:u w:val="none"/>
      <w:effect w:val="none"/>
    </w:rPr>
  </w:style>
  <w:style w:type="character" w:styleId="Forte">
    <w:name w:val="Strong"/>
    <w:uiPriority w:val="22"/>
    <w:qFormat/>
    <w:rsid w:val="00CC1642"/>
    <w:rPr>
      <w:b/>
      <w:bCs/>
    </w:rPr>
  </w:style>
  <w:style w:type="paragraph" w:styleId="Corpodetexto">
    <w:name w:val="Body Text"/>
    <w:basedOn w:val="Normal"/>
    <w:link w:val="CorpodetextoChar"/>
    <w:rsid w:val="00A14DD8"/>
    <w:pPr>
      <w:spacing w:after="120"/>
    </w:pPr>
  </w:style>
  <w:style w:type="paragraph" w:styleId="Recuodecorpodetexto">
    <w:name w:val="Body Text Indent"/>
    <w:basedOn w:val="Normal"/>
    <w:link w:val="RecuodecorpodetextoChar"/>
    <w:rsid w:val="00686BB9"/>
    <w:pPr>
      <w:spacing w:after="120"/>
      <w:ind w:left="283"/>
    </w:pPr>
  </w:style>
  <w:style w:type="character" w:customStyle="1" w:styleId="RecuodecorpodetextoChar">
    <w:name w:val="Recuo de corpo de texto Char"/>
    <w:basedOn w:val="Fontepargpadro"/>
    <w:link w:val="Recuodecorpodetexto"/>
    <w:rsid w:val="00686BB9"/>
  </w:style>
  <w:style w:type="paragraph" w:styleId="PargrafodaLista">
    <w:name w:val="List Paragraph"/>
    <w:basedOn w:val="Normal"/>
    <w:uiPriority w:val="34"/>
    <w:qFormat/>
    <w:rsid w:val="00DE7E81"/>
    <w:pPr>
      <w:ind w:left="708"/>
    </w:pPr>
  </w:style>
  <w:style w:type="character" w:customStyle="1" w:styleId="Recuodecorpodetexto2Char">
    <w:name w:val="Recuo de corpo de texto 2 Char"/>
    <w:link w:val="Recuodecorpodetexto2"/>
    <w:rsid w:val="00946962"/>
    <w:rPr>
      <w:rFonts w:ascii="Arial" w:hAnsi="Arial" w:cs="Arial"/>
      <w:sz w:val="24"/>
      <w:szCs w:val="24"/>
    </w:rPr>
  </w:style>
  <w:style w:type="character" w:customStyle="1" w:styleId="Ttulo2Char">
    <w:name w:val="Título 2 Char"/>
    <w:link w:val="Ttulo2"/>
    <w:rsid w:val="00217880"/>
    <w:rPr>
      <w:b/>
      <w:sz w:val="28"/>
    </w:rPr>
  </w:style>
  <w:style w:type="character" w:customStyle="1" w:styleId="CorpodetextoChar">
    <w:name w:val="Corpo de texto Char"/>
    <w:basedOn w:val="Fontepargpadro"/>
    <w:link w:val="Corpodetexto"/>
    <w:rsid w:val="00073CAB"/>
  </w:style>
  <w:style w:type="paragraph" w:styleId="Ttulo">
    <w:name w:val="Title"/>
    <w:basedOn w:val="Normal"/>
    <w:link w:val="TtuloChar"/>
    <w:qFormat/>
    <w:rsid w:val="00437D0E"/>
    <w:pPr>
      <w:jc w:val="center"/>
    </w:pPr>
    <w:rPr>
      <w:b/>
      <w:sz w:val="32"/>
      <w:u w:val="single"/>
    </w:rPr>
  </w:style>
  <w:style w:type="character" w:customStyle="1" w:styleId="TtuloChar">
    <w:name w:val="Título Char"/>
    <w:link w:val="Ttulo"/>
    <w:rsid w:val="00437D0E"/>
    <w:rPr>
      <w:b/>
      <w:sz w:val="32"/>
      <w:u w:val="single"/>
    </w:rPr>
  </w:style>
  <w:style w:type="paragraph" w:styleId="NormalWeb">
    <w:name w:val="Normal (Web)"/>
    <w:basedOn w:val="Normal"/>
    <w:uiPriority w:val="99"/>
    <w:unhideWhenUsed/>
    <w:rsid w:val="00DB242E"/>
    <w:pPr>
      <w:spacing w:before="100" w:beforeAutospacing="1" w:after="100" w:afterAutospacing="1"/>
    </w:pPr>
    <w:rPr>
      <w:sz w:val="24"/>
      <w:szCs w:val="24"/>
    </w:rPr>
  </w:style>
  <w:style w:type="paragraph" w:customStyle="1" w:styleId="Normal0">
    <w:name w:val="[Normal]"/>
    <w:rsid w:val="00CC5A0E"/>
    <w:pPr>
      <w:widowControl w:val="0"/>
      <w:autoSpaceDE w:val="0"/>
      <w:autoSpaceDN w:val="0"/>
      <w:adjustRightInd w:val="0"/>
    </w:pPr>
    <w:rPr>
      <w:rFonts w:ascii="Arial" w:eastAsia="Calibri" w:hAnsi="Arial" w:cs="Arial"/>
      <w:sz w:val="24"/>
      <w:szCs w:val="24"/>
    </w:rPr>
  </w:style>
  <w:style w:type="table" w:customStyle="1" w:styleId="Tabelacomgrade1">
    <w:name w:val="Tabela com grade1"/>
    <w:basedOn w:val="Tabelanormal"/>
    <w:next w:val="Tabelacomgrade"/>
    <w:uiPriority w:val="59"/>
    <w:rsid w:val="006E3E75"/>
    <w:rPr>
      <w:rFonts w:ascii="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3758"/>
    <w:pPr>
      <w:autoSpaceDE w:val="0"/>
      <w:autoSpaceDN w:val="0"/>
      <w:adjustRightInd w:val="0"/>
    </w:pPr>
    <w:rPr>
      <w:rFonts w:ascii="Arial" w:eastAsia="Calibri" w:hAnsi="Arial" w:cs="Arial"/>
      <w:color w:val="000000"/>
      <w:sz w:val="24"/>
      <w:szCs w:val="24"/>
      <w:lang w:eastAsia="en-US"/>
    </w:rPr>
  </w:style>
  <w:style w:type="paragraph" w:customStyle="1" w:styleId="EMPTYCELLSTYLE">
    <w:name w:val="EMPTY_CELL_STYLE"/>
    <w:qFormat/>
    <w:rsid w:val="00331AB1"/>
    <w:rPr>
      <w:sz w:val="2"/>
    </w:rPr>
  </w:style>
  <w:style w:type="paragraph" w:customStyle="1" w:styleId="STPUBTEXTONORMAL">
    <w:name w:val="ST_PUB_TEXTO_NORMAL"/>
    <w:qFormat/>
    <w:rsid w:val="00331AB1"/>
    <w:rPr>
      <w:rFonts w:ascii="Tahoma" w:eastAsia="Tahoma" w:hAnsi="Tahoma" w:cs="Tahoma"/>
    </w:rPr>
  </w:style>
  <w:style w:type="paragraph" w:customStyle="1" w:styleId="STPUBTEXTONEGRITO">
    <w:name w:val="ST_PUB_TEXTO_NEGRITO"/>
    <w:qFormat/>
    <w:rsid w:val="00331AB1"/>
    <w:rPr>
      <w:rFonts w:ascii="Tahoma" w:eastAsia="Tahoma" w:hAnsi="Tahoma" w:cs="Tahoma"/>
      <w:b/>
    </w:rPr>
  </w:style>
  <w:style w:type="character" w:customStyle="1" w:styleId="apple-converted-space">
    <w:name w:val="apple-converted-space"/>
    <w:rsid w:val="003E19C9"/>
  </w:style>
  <w:style w:type="character" w:customStyle="1" w:styleId="badge">
    <w:name w:val="badge"/>
    <w:rsid w:val="003E19C9"/>
  </w:style>
  <w:style w:type="paragraph" w:customStyle="1" w:styleId="Padro">
    <w:name w:val="Padrão"/>
    <w:rsid w:val="00ED1251"/>
    <w:rPr>
      <w:rFonts w:ascii="Helvetica" w:eastAsia="Arial Unicode MS" w:hAnsi="Arial Unicode MS" w:cs="Arial Unicode M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67820">
      <w:bodyDiv w:val="1"/>
      <w:marLeft w:val="0"/>
      <w:marRight w:val="0"/>
      <w:marTop w:val="0"/>
      <w:marBottom w:val="0"/>
      <w:divBdr>
        <w:top w:val="none" w:sz="0" w:space="0" w:color="auto"/>
        <w:left w:val="none" w:sz="0" w:space="0" w:color="auto"/>
        <w:bottom w:val="none" w:sz="0" w:space="0" w:color="auto"/>
        <w:right w:val="none" w:sz="0" w:space="0" w:color="auto"/>
      </w:divBdr>
    </w:div>
    <w:div w:id="37165663">
      <w:bodyDiv w:val="1"/>
      <w:marLeft w:val="0"/>
      <w:marRight w:val="0"/>
      <w:marTop w:val="0"/>
      <w:marBottom w:val="0"/>
      <w:divBdr>
        <w:top w:val="none" w:sz="0" w:space="0" w:color="auto"/>
        <w:left w:val="none" w:sz="0" w:space="0" w:color="auto"/>
        <w:bottom w:val="none" w:sz="0" w:space="0" w:color="auto"/>
        <w:right w:val="none" w:sz="0" w:space="0" w:color="auto"/>
      </w:divBdr>
    </w:div>
    <w:div w:id="37509724">
      <w:bodyDiv w:val="1"/>
      <w:marLeft w:val="0"/>
      <w:marRight w:val="0"/>
      <w:marTop w:val="0"/>
      <w:marBottom w:val="0"/>
      <w:divBdr>
        <w:top w:val="none" w:sz="0" w:space="0" w:color="auto"/>
        <w:left w:val="none" w:sz="0" w:space="0" w:color="auto"/>
        <w:bottom w:val="none" w:sz="0" w:space="0" w:color="auto"/>
        <w:right w:val="none" w:sz="0" w:space="0" w:color="auto"/>
      </w:divBdr>
    </w:div>
    <w:div w:id="55519759">
      <w:bodyDiv w:val="1"/>
      <w:marLeft w:val="0"/>
      <w:marRight w:val="0"/>
      <w:marTop w:val="0"/>
      <w:marBottom w:val="0"/>
      <w:divBdr>
        <w:top w:val="none" w:sz="0" w:space="0" w:color="auto"/>
        <w:left w:val="none" w:sz="0" w:space="0" w:color="auto"/>
        <w:bottom w:val="none" w:sz="0" w:space="0" w:color="auto"/>
        <w:right w:val="none" w:sz="0" w:space="0" w:color="auto"/>
      </w:divBdr>
    </w:div>
    <w:div w:id="58678476">
      <w:bodyDiv w:val="1"/>
      <w:marLeft w:val="0"/>
      <w:marRight w:val="0"/>
      <w:marTop w:val="0"/>
      <w:marBottom w:val="0"/>
      <w:divBdr>
        <w:top w:val="none" w:sz="0" w:space="0" w:color="auto"/>
        <w:left w:val="none" w:sz="0" w:space="0" w:color="auto"/>
        <w:bottom w:val="none" w:sz="0" w:space="0" w:color="auto"/>
        <w:right w:val="none" w:sz="0" w:space="0" w:color="auto"/>
      </w:divBdr>
    </w:div>
    <w:div w:id="63602539">
      <w:bodyDiv w:val="1"/>
      <w:marLeft w:val="0"/>
      <w:marRight w:val="0"/>
      <w:marTop w:val="0"/>
      <w:marBottom w:val="0"/>
      <w:divBdr>
        <w:top w:val="none" w:sz="0" w:space="0" w:color="auto"/>
        <w:left w:val="none" w:sz="0" w:space="0" w:color="auto"/>
        <w:bottom w:val="none" w:sz="0" w:space="0" w:color="auto"/>
        <w:right w:val="none" w:sz="0" w:space="0" w:color="auto"/>
      </w:divBdr>
    </w:div>
    <w:div w:id="168451644">
      <w:bodyDiv w:val="1"/>
      <w:marLeft w:val="0"/>
      <w:marRight w:val="0"/>
      <w:marTop w:val="0"/>
      <w:marBottom w:val="0"/>
      <w:divBdr>
        <w:top w:val="none" w:sz="0" w:space="0" w:color="auto"/>
        <w:left w:val="none" w:sz="0" w:space="0" w:color="auto"/>
        <w:bottom w:val="none" w:sz="0" w:space="0" w:color="auto"/>
        <w:right w:val="none" w:sz="0" w:space="0" w:color="auto"/>
      </w:divBdr>
      <w:divsChild>
        <w:div w:id="863901177">
          <w:marLeft w:val="0"/>
          <w:marRight w:val="0"/>
          <w:marTop w:val="0"/>
          <w:marBottom w:val="0"/>
          <w:divBdr>
            <w:top w:val="none" w:sz="0" w:space="0" w:color="auto"/>
            <w:left w:val="none" w:sz="0" w:space="0" w:color="auto"/>
            <w:bottom w:val="none" w:sz="0" w:space="0" w:color="auto"/>
            <w:right w:val="none" w:sz="0" w:space="0" w:color="auto"/>
          </w:divBdr>
          <w:divsChild>
            <w:div w:id="517623184">
              <w:marLeft w:val="2568"/>
              <w:marRight w:val="0"/>
              <w:marTop w:val="0"/>
              <w:marBottom w:val="0"/>
              <w:divBdr>
                <w:top w:val="none" w:sz="0" w:space="0" w:color="auto"/>
                <w:left w:val="none" w:sz="0" w:space="0" w:color="auto"/>
                <w:bottom w:val="none" w:sz="0" w:space="0" w:color="auto"/>
                <w:right w:val="none" w:sz="0" w:space="0" w:color="auto"/>
              </w:divBdr>
              <w:divsChild>
                <w:div w:id="1869946956">
                  <w:marLeft w:val="0"/>
                  <w:marRight w:val="0"/>
                  <w:marTop w:val="0"/>
                  <w:marBottom w:val="0"/>
                  <w:divBdr>
                    <w:top w:val="none" w:sz="0" w:space="0" w:color="auto"/>
                    <w:left w:val="single" w:sz="48" w:space="0" w:color="auto"/>
                    <w:bottom w:val="none" w:sz="0" w:space="0" w:color="auto"/>
                    <w:right w:val="none" w:sz="0" w:space="0" w:color="auto"/>
                  </w:divBdr>
                  <w:divsChild>
                    <w:div w:id="629240269">
                      <w:marLeft w:val="0"/>
                      <w:marRight w:val="0"/>
                      <w:marTop w:val="0"/>
                      <w:marBottom w:val="0"/>
                      <w:divBdr>
                        <w:top w:val="none" w:sz="0" w:space="0" w:color="auto"/>
                        <w:left w:val="none" w:sz="0" w:space="0" w:color="auto"/>
                        <w:bottom w:val="none" w:sz="0" w:space="0" w:color="auto"/>
                        <w:right w:val="none" w:sz="0" w:space="0" w:color="auto"/>
                      </w:divBdr>
                      <w:divsChild>
                        <w:div w:id="2141916145">
                          <w:marLeft w:val="0"/>
                          <w:marRight w:val="3420"/>
                          <w:marTop w:val="0"/>
                          <w:marBottom w:val="0"/>
                          <w:divBdr>
                            <w:top w:val="none" w:sz="0" w:space="0" w:color="auto"/>
                            <w:left w:val="none" w:sz="0" w:space="0" w:color="auto"/>
                            <w:bottom w:val="none" w:sz="0" w:space="0" w:color="auto"/>
                            <w:right w:val="none" w:sz="0" w:space="0" w:color="auto"/>
                          </w:divBdr>
                          <w:divsChild>
                            <w:div w:id="262109543">
                              <w:marLeft w:val="0"/>
                              <w:marRight w:val="3420"/>
                              <w:marTop w:val="0"/>
                              <w:marBottom w:val="0"/>
                              <w:divBdr>
                                <w:top w:val="none" w:sz="0" w:space="0" w:color="auto"/>
                                <w:left w:val="none" w:sz="0" w:space="0" w:color="auto"/>
                                <w:bottom w:val="none" w:sz="0" w:space="0" w:color="auto"/>
                                <w:right w:val="none" w:sz="0" w:space="0" w:color="auto"/>
                              </w:divBdr>
                              <w:divsChild>
                                <w:div w:id="201478036">
                                  <w:marLeft w:val="0"/>
                                  <w:marRight w:val="3420"/>
                                  <w:marTop w:val="0"/>
                                  <w:marBottom w:val="0"/>
                                  <w:divBdr>
                                    <w:top w:val="none" w:sz="0" w:space="0" w:color="auto"/>
                                    <w:left w:val="single" w:sz="48" w:space="0" w:color="auto"/>
                                    <w:bottom w:val="none" w:sz="0" w:space="0" w:color="auto"/>
                                    <w:right w:val="none" w:sz="0" w:space="0" w:color="auto"/>
                                  </w:divBdr>
                                  <w:divsChild>
                                    <w:div w:id="728377921">
                                      <w:marLeft w:val="0"/>
                                      <w:marRight w:val="0"/>
                                      <w:marTop w:val="0"/>
                                      <w:marBottom w:val="0"/>
                                      <w:divBdr>
                                        <w:top w:val="none" w:sz="0" w:space="0" w:color="auto"/>
                                        <w:left w:val="none" w:sz="0" w:space="0" w:color="auto"/>
                                        <w:bottom w:val="none" w:sz="0" w:space="0" w:color="auto"/>
                                        <w:right w:val="none" w:sz="0" w:space="0" w:color="auto"/>
                                      </w:divBdr>
                                      <w:divsChild>
                                        <w:div w:id="798644982">
                                          <w:marLeft w:val="0"/>
                                          <w:marRight w:val="0"/>
                                          <w:marTop w:val="0"/>
                                          <w:marBottom w:val="0"/>
                                          <w:divBdr>
                                            <w:top w:val="none" w:sz="0" w:space="0" w:color="auto"/>
                                            <w:left w:val="none" w:sz="0" w:space="0" w:color="auto"/>
                                            <w:bottom w:val="none" w:sz="0" w:space="0" w:color="auto"/>
                                            <w:right w:val="none" w:sz="0" w:space="0" w:color="auto"/>
                                          </w:divBdr>
                                          <w:divsChild>
                                            <w:div w:id="2043435919">
                                              <w:marLeft w:val="0"/>
                                              <w:marRight w:val="0"/>
                                              <w:marTop w:val="0"/>
                                              <w:marBottom w:val="0"/>
                                              <w:divBdr>
                                                <w:top w:val="none" w:sz="0" w:space="0" w:color="auto"/>
                                                <w:left w:val="single" w:sz="48" w:space="0" w:color="auto"/>
                                                <w:bottom w:val="none" w:sz="0" w:space="0" w:color="auto"/>
                                                <w:right w:val="none" w:sz="0" w:space="0" w:color="auto"/>
                                              </w:divBdr>
                                              <w:divsChild>
                                                <w:div w:id="99763178">
                                                  <w:marLeft w:val="0"/>
                                                  <w:marRight w:val="3420"/>
                                                  <w:marTop w:val="0"/>
                                                  <w:marBottom w:val="0"/>
                                                  <w:divBdr>
                                                    <w:top w:val="none" w:sz="0" w:space="0" w:color="auto"/>
                                                    <w:left w:val="none" w:sz="0" w:space="0" w:color="auto"/>
                                                    <w:bottom w:val="none" w:sz="0" w:space="0" w:color="auto"/>
                                                    <w:right w:val="none" w:sz="0" w:space="0" w:color="auto"/>
                                                  </w:divBdr>
                                                  <w:divsChild>
                                                    <w:div w:id="851379327">
                                                      <w:marLeft w:val="0"/>
                                                      <w:marRight w:val="0"/>
                                                      <w:marTop w:val="0"/>
                                                      <w:marBottom w:val="0"/>
                                                      <w:divBdr>
                                                        <w:top w:val="none" w:sz="0" w:space="0" w:color="auto"/>
                                                        <w:left w:val="none" w:sz="0" w:space="0" w:color="auto"/>
                                                        <w:bottom w:val="none" w:sz="0" w:space="0" w:color="auto"/>
                                                        <w:right w:val="none" w:sz="0" w:space="0" w:color="auto"/>
                                                      </w:divBdr>
                                                      <w:divsChild>
                                                        <w:div w:id="29807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23444">
      <w:bodyDiv w:val="1"/>
      <w:marLeft w:val="0"/>
      <w:marRight w:val="0"/>
      <w:marTop w:val="0"/>
      <w:marBottom w:val="0"/>
      <w:divBdr>
        <w:top w:val="none" w:sz="0" w:space="0" w:color="auto"/>
        <w:left w:val="none" w:sz="0" w:space="0" w:color="auto"/>
        <w:bottom w:val="none" w:sz="0" w:space="0" w:color="auto"/>
        <w:right w:val="none" w:sz="0" w:space="0" w:color="auto"/>
      </w:divBdr>
    </w:div>
    <w:div w:id="218444059">
      <w:bodyDiv w:val="1"/>
      <w:marLeft w:val="0"/>
      <w:marRight w:val="0"/>
      <w:marTop w:val="0"/>
      <w:marBottom w:val="0"/>
      <w:divBdr>
        <w:top w:val="none" w:sz="0" w:space="0" w:color="auto"/>
        <w:left w:val="none" w:sz="0" w:space="0" w:color="auto"/>
        <w:bottom w:val="none" w:sz="0" w:space="0" w:color="auto"/>
        <w:right w:val="none" w:sz="0" w:space="0" w:color="auto"/>
      </w:divBdr>
    </w:div>
    <w:div w:id="245191609">
      <w:bodyDiv w:val="1"/>
      <w:marLeft w:val="0"/>
      <w:marRight w:val="0"/>
      <w:marTop w:val="0"/>
      <w:marBottom w:val="0"/>
      <w:divBdr>
        <w:top w:val="none" w:sz="0" w:space="0" w:color="auto"/>
        <w:left w:val="none" w:sz="0" w:space="0" w:color="auto"/>
        <w:bottom w:val="none" w:sz="0" w:space="0" w:color="auto"/>
        <w:right w:val="none" w:sz="0" w:space="0" w:color="auto"/>
      </w:divBdr>
    </w:div>
    <w:div w:id="251402771">
      <w:bodyDiv w:val="1"/>
      <w:marLeft w:val="0"/>
      <w:marRight w:val="0"/>
      <w:marTop w:val="0"/>
      <w:marBottom w:val="0"/>
      <w:divBdr>
        <w:top w:val="none" w:sz="0" w:space="0" w:color="auto"/>
        <w:left w:val="none" w:sz="0" w:space="0" w:color="auto"/>
        <w:bottom w:val="none" w:sz="0" w:space="0" w:color="auto"/>
        <w:right w:val="none" w:sz="0" w:space="0" w:color="auto"/>
      </w:divBdr>
    </w:div>
    <w:div w:id="253439050">
      <w:bodyDiv w:val="1"/>
      <w:marLeft w:val="0"/>
      <w:marRight w:val="0"/>
      <w:marTop w:val="0"/>
      <w:marBottom w:val="0"/>
      <w:divBdr>
        <w:top w:val="none" w:sz="0" w:space="0" w:color="auto"/>
        <w:left w:val="none" w:sz="0" w:space="0" w:color="auto"/>
        <w:bottom w:val="none" w:sz="0" w:space="0" w:color="auto"/>
        <w:right w:val="none" w:sz="0" w:space="0" w:color="auto"/>
      </w:divBdr>
    </w:div>
    <w:div w:id="323315016">
      <w:bodyDiv w:val="1"/>
      <w:marLeft w:val="0"/>
      <w:marRight w:val="0"/>
      <w:marTop w:val="0"/>
      <w:marBottom w:val="0"/>
      <w:divBdr>
        <w:top w:val="none" w:sz="0" w:space="0" w:color="auto"/>
        <w:left w:val="none" w:sz="0" w:space="0" w:color="auto"/>
        <w:bottom w:val="none" w:sz="0" w:space="0" w:color="auto"/>
        <w:right w:val="none" w:sz="0" w:space="0" w:color="auto"/>
      </w:divBdr>
    </w:div>
    <w:div w:id="334573241">
      <w:bodyDiv w:val="1"/>
      <w:marLeft w:val="0"/>
      <w:marRight w:val="0"/>
      <w:marTop w:val="0"/>
      <w:marBottom w:val="0"/>
      <w:divBdr>
        <w:top w:val="none" w:sz="0" w:space="0" w:color="auto"/>
        <w:left w:val="none" w:sz="0" w:space="0" w:color="auto"/>
        <w:bottom w:val="none" w:sz="0" w:space="0" w:color="auto"/>
        <w:right w:val="none" w:sz="0" w:space="0" w:color="auto"/>
      </w:divBdr>
    </w:div>
    <w:div w:id="339627963">
      <w:bodyDiv w:val="1"/>
      <w:marLeft w:val="0"/>
      <w:marRight w:val="0"/>
      <w:marTop w:val="0"/>
      <w:marBottom w:val="0"/>
      <w:divBdr>
        <w:top w:val="none" w:sz="0" w:space="0" w:color="auto"/>
        <w:left w:val="none" w:sz="0" w:space="0" w:color="auto"/>
        <w:bottom w:val="none" w:sz="0" w:space="0" w:color="auto"/>
        <w:right w:val="none" w:sz="0" w:space="0" w:color="auto"/>
      </w:divBdr>
    </w:div>
    <w:div w:id="342050039">
      <w:bodyDiv w:val="1"/>
      <w:marLeft w:val="0"/>
      <w:marRight w:val="0"/>
      <w:marTop w:val="0"/>
      <w:marBottom w:val="0"/>
      <w:divBdr>
        <w:top w:val="none" w:sz="0" w:space="0" w:color="auto"/>
        <w:left w:val="none" w:sz="0" w:space="0" w:color="auto"/>
        <w:bottom w:val="none" w:sz="0" w:space="0" w:color="auto"/>
        <w:right w:val="none" w:sz="0" w:space="0" w:color="auto"/>
      </w:divBdr>
    </w:div>
    <w:div w:id="346713576">
      <w:bodyDiv w:val="1"/>
      <w:marLeft w:val="0"/>
      <w:marRight w:val="0"/>
      <w:marTop w:val="0"/>
      <w:marBottom w:val="0"/>
      <w:divBdr>
        <w:top w:val="none" w:sz="0" w:space="0" w:color="auto"/>
        <w:left w:val="none" w:sz="0" w:space="0" w:color="auto"/>
        <w:bottom w:val="none" w:sz="0" w:space="0" w:color="auto"/>
        <w:right w:val="none" w:sz="0" w:space="0" w:color="auto"/>
      </w:divBdr>
    </w:div>
    <w:div w:id="349844150">
      <w:bodyDiv w:val="1"/>
      <w:marLeft w:val="0"/>
      <w:marRight w:val="0"/>
      <w:marTop w:val="0"/>
      <w:marBottom w:val="0"/>
      <w:divBdr>
        <w:top w:val="none" w:sz="0" w:space="0" w:color="auto"/>
        <w:left w:val="none" w:sz="0" w:space="0" w:color="auto"/>
        <w:bottom w:val="none" w:sz="0" w:space="0" w:color="auto"/>
        <w:right w:val="none" w:sz="0" w:space="0" w:color="auto"/>
      </w:divBdr>
    </w:div>
    <w:div w:id="350648158">
      <w:bodyDiv w:val="1"/>
      <w:marLeft w:val="0"/>
      <w:marRight w:val="0"/>
      <w:marTop w:val="0"/>
      <w:marBottom w:val="0"/>
      <w:divBdr>
        <w:top w:val="none" w:sz="0" w:space="0" w:color="auto"/>
        <w:left w:val="none" w:sz="0" w:space="0" w:color="auto"/>
        <w:bottom w:val="none" w:sz="0" w:space="0" w:color="auto"/>
        <w:right w:val="none" w:sz="0" w:space="0" w:color="auto"/>
      </w:divBdr>
    </w:div>
    <w:div w:id="355276394">
      <w:bodyDiv w:val="1"/>
      <w:marLeft w:val="0"/>
      <w:marRight w:val="0"/>
      <w:marTop w:val="0"/>
      <w:marBottom w:val="0"/>
      <w:divBdr>
        <w:top w:val="none" w:sz="0" w:space="0" w:color="auto"/>
        <w:left w:val="none" w:sz="0" w:space="0" w:color="auto"/>
        <w:bottom w:val="none" w:sz="0" w:space="0" w:color="auto"/>
        <w:right w:val="none" w:sz="0" w:space="0" w:color="auto"/>
      </w:divBdr>
    </w:div>
    <w:div w:id="359628274">
      <w:bodyDiv w:val="1"/>
      <w:marLeft w:val="0"/>
      <w:marRight w:val="0"/>
      <w:marTop w:val="0"/>
      <w:marBottom w:val="0"/>
      <w:divBdr>
        <w:top w:val="none" w:sz="0" w:space="0" w:color="auto"/>
        <w:left w:val="none" w:sz="0" w:space="0" w:color="auto"/>
        <w:bottom w:val="none" w:sz="0" w:space="0" w:color="auto"/>
        <w:right w:val="none" w:sz="0" w:space="0" w:color="auto"/>
      </w:divBdr>
    </w:div>
    <w:div w:id="379674331">
      <w:bodyDiv w:val="1"/>
      <w:marLeft w:val="0"/>
      <w:marRight w:val="0"/>
      <w:marTop w:val="0"/>
      <w:marBottom w:val="0"/>
      <w:divBdr>
        <w:top w:val="none" w:sz="0" w:space="0" w:color="auto"/>
        <w:left w:val="none" w:sz="0" w:space="0" w:color="auto"/>
        <w:bottom w:val="none" w:sz="0" w:space="0" w:color="auto"/>
        <w:right w:val="none" w:sz="0" w:space="0" w:color="auto"/>
      </w:divBdr>
    </w:div>
    <w:div w:id="403112354">
      <w:bodyDiv w:val="1"/>
      <w:marLeft w:val="0"/>
      <w:marRight w:val="0"/>
      <w:marTop w:val="0"/>
      <w:marBottom w:val="0"/>
      <w:divBdr>
        <w:top w:val="none" w:sz="0" w:space="0" w:color="auto"/>
        <w:left w:val="none" w:sz="0" w:space="0" w:color="auto"/>
        <w:bottom w:val="none" w:sz="0" w:space="0" w:color="auto"/>
        <w:right w:val="none" w:sz="0" w:space="0" w:color="auto"/>
      </w:divBdr>
    </w:div>
    <w:div w:id="412170835">
      <w:bodyDiv w:val="1"/>
      <w:marLeft w:val="0"/>
      <w:marRight w:val="0"/>
      <w:marTop w:val="0"/>
      <w:marBottom w:val="0"/>
      <w:divBdr>
        <w:top w:val="none" w:sz="0" w:space="0" w:color="auto"/>
        <w:left w:val="none" w:sz="0" w:space="0" w:color="auto"/>
        <w:bottom w:val="none" w:sz="0" w:space="0" w:color="auto"/>
        <w:right w:val="none" w:sz="0" w:space="0" w:color="auto"/>
      </w:divBdr>
    </w:div>
    <w:div w:id="423497028">
      <w:bodyDiv w:val="1"/>
      <w:marLeft w:val="0"/>
      <w:marRight w:val="0"/>
      <w:marTop w:val="0"/>
      <w:marBottom w:val="0"/>
      <w:divBdr>
        <w:top w:val="none" w:sz="0" w:space="0" w:color="auto"/>
        <w:left w:val="none" w:sz="0" w:space="0" w:color="auto"/>
        <w:bottom w:val="none" w:sz="0" w:space="0" w:color="auto"/>
        <w:right w:val="none" w:sz="0" w:space="0" w:color="auto"/>
      </w:divBdr>
    </w:div>
    <w:div w:id="448209634">
      <w:bodyDiv w:val="1"/>
      <w:marLeft w:val="0"/>
      <w:marRight w:val="0"/>
      <w:marTop w:val="0"/>
      <w:marBottom w:val="0"/>
      <w:divBdr>
        <w:top w:val="none" w:sz="0" w:space="0" w:color="auto"/>
        <w:left w:val="none" w:sz="0" w:space="0" w:color="auto"/>
        <w:bottom w:val="none" w:sz="0" w:space="0" w:color="auto"/>
        <w:right w:val="none" w:sz="0" w:space="0" w:color="auto"/>
      </w:divBdr>
    </w:div>
    <w:div w:id="468941424">
      <w:bodyDiv w:val="1"/>
      <w:marLeft w:val="0"/>
      <w:marRight w:val="0"/>
      <w:marTop w:val="0"/>
      <w:marBottom w:val="0"/>
      <w:divBdr>
        <w:top w:val="none" w:sz="0" w:space="0" w:color="auto"/>
        <w:left w:val="none" w:sz="0" w:space="0" w:color="auto"/>
        <w:bottom w:val="none" w:sz="0" w:space="0" w:color="auto"/>
        <w:right w:val="none" w:sz="0" w:space="0" w:color="auto"/>
      </w:divBdr>
    </w:div>
    <w:div w:id="488517754">
      <w:bodyDiv w:val="1"/>
      <w:marLeft w:val="0"/>
      <w:marRight w:val="0"/>
      <w:marTop w:val="0"/>
      <w:marBottom w:val="0"/>
      <w:divBdr>
        <w:top w:val="none" w:sz="0" w:space="0" w:color="auto"/>
        <w:left w:val="none" w:sz="0" w:space="0" w:color="auto"/>
        <w:bottom w:val="none" w:sz="0" w:space="0" w:color="auto"/>
        <w:right w:val="none" w:sz="0" w:space="0" w:color="auto"/>
      </w:divBdr>
    </w:div>
    <w:div w:id="498278756">
      <w:bodyDiv w:val="1"/>
      <w:marLeft w:val="0"/>
      <w:marRight w:val="0"/>
      <w:marTop w:val="0"/>
      <w:marBottom w:val="0"/>
      <w:divBdr>
        <w:top w:val="none" w:sz="0" w:space="0" w:color="auto"/>
        <w:left w:val="none" w:sz="0" w:space="0" w:color="auto"/>
        <w:bottom w:val="none" w:sz="0" w:space="0" w:color="auto"/>
        <w:right w:val="none" w:sz="0" w:space="0" w:color="auto"/>
      </w:divBdr>
    </w:div>
    <w:div w:id="502546659">
      <w:bodyDiv w:val="1"/>
      <w:marLeft w:val="0"/>
      <w:marRight w:val="0"/>
      <w:marTop w:val="0"/>
      <w:marBottom w:val="0"/>
      <w:divBdr>
        <w:top w:val="none" w:sz="0" w:space="0" w:color="auto"/>
        <w:left w:val="none" w:sz="0" w:space="0" w:color="auto"/>
        <w:bottom w:val="none" w:sz="0" w:space="0" w:color="auto"/>
        <w:right w:val="none" w:sz="0" w:space="0" w:color="auto"/>
      </w:divBdr>
    </w:div>
    <w:div w:id="514541056">
      <w:bodyDiv w:val="1"/>
      <w:marLeft w:val="0"/>
      <w:marRight w:val="0"/>
      <w:marTop w:val="0"/>
      <w:marBottom w:val="0"/>
      <w:divBdr>
        <w:top w:val="none" w:sz="0" w:space="0" w:color="auto"/>
        <w:left w:val="none" w:sz="0" w:space="0" w:color="auto"/>
        <w:bottom w:val="none" w:sz="0" w:space="0" w:color="auto"/>
        <w:right w:val="none" w:sz="0" w:space="0" w:color="auto"/>
      </w:divBdr>
    </w:div>
    <w:div w:id="525679322">
      <w:bodyDiv w:val="1"/>
      <w:marLeft w:val="0"/>
      <w:marRight w:val="0"/>
      <w:marTop w:val="0"/>
      <w:marBottom w:val="0"/>
      <w:divBdr>
        <w:top w:val="none" w:sz="0" w:space="0" w:color="auto"/>
        <w:left w:val="none" w:sz="0" w:space="0" w:color="auto"/>
        <w:bottom w:val="none" w:sz="0" w:space="0" w:color="auto"/>
        <w:right w:val="none" w:sz="0" w:space="0" w:color="auto"/>
      </w:divBdr>
    </w:div>
    <w:div w:id="532349335">
      <w:bodyDiv w:val="1"/>
      <w:marLeft w:val="0"/>
      <w:marRight w:val="0"/>
      <w:marTop w:val="0"/>
      <w:marBottom w:val="0"/>
      <w:divBdr>
        <w:top w:val="none" w:sz="0" w:space="0" w:color="auto"/>
        <w:left w:val="none" w:sz="0" w:space="0" w:color="auto"/>
        <w:bottom w:val="none" w:sz="0" w:space="0" w:color="auto"/>
        <w:right w:val="none" w:sz="0" w:space="0" w:color="auto"/>
      </w:divBdr>
    </w:div>
    <w:div w:id="560940435">
      <w:bodyDiv w:val="1"/>
      <w:marLeft w:val="0"/>
      <w:marRight w:val="0"/>
      <w:marTop w:val="0"/>
      <w:marBottom w:val="0"/>
      <w:divBdr>
        <w:top w:val="none" w:sz="0" w:space="0" w:color="auto"/>
        <w:left w:val="none" w:sz="0" w:space="0" w:color="auto"/>
        <w:bottom w:val="none" w:sz="0" w:space="0" w:color="auto"/>
        <w:right w:val="none" w:sz="0" w:space="0" w:color="auto"/>
      </w:divBdr>
    </w:div>
    <w:div w:id="566457197">
      <w:bodyDiv w:val="1"/>
      <w:marLeft w:val="0"/>
      <w:marRight w:val="0"/>
      <w:marTop w:val="0"/>
      <w:marBottom w:val="0"/>
      <w:divBdr>
        <w:top w:val="none" w:sz="0" w:space="0" w:color="auto"/>
        <w:left w:val="none" w:sz="0" w:space="0" w:color="auto"/>
        <w:bottom w:val="none" w:sz="0" w:space="0" w:color="auto"/>
        <w:right w:val="none" w:sz="0" w:space="0" w:color="auto"/>
      </w:divBdr>
    </w:div>
    <w:div w:id="614672763">
      <w:bodyDiv w:val="1"/>
      <w:marLeft w:val="0"/>
      <w:marRight w:val="0"/>
      <w:marTop w:val="0"/>
      <w:marBottom w:val="0"/>
      <w:divBdr>
        <w:top w:val="none" w:sz="0" w:space="0" w:color="auto"/>
        <w:left w:val="none" w:sz="0" w:space="0" w:color="auto"/>
        <w:bottom w:val="none" w:sz="0" w:space="0" w:color="auto"/>
        <w:right w:val="none" w:sz="0" w:space="0" w:color="auto"/>
      </w:divBdr>
    </w:div>
    <w:div w:id="630866158">
      <w:bodyDiv w:val="1"/>
      <w:marLeft w:val="0"/>
      <w:marRight w:val="0"/>
      <w:marTop w:val="0"/>
      <w:marBottom w:val="0"/>
      <w:divBdr>
        <w:top w:val="none" w:sz="0" w:space="0" w:color="auto"/>
        <w:left w:val="none" w:sz="0" w:space="0" w:color="auto"/>
        <w:bottom w:val="none" w:sz="0" w:space="0" w:color="auto"/>
        <w:right w:val="none" w:sz="0" w:space="0" w:color="auto"/>
      </w:divBdr>
    </w:div>
    <w:div w:id="648510878">
      <w:bodyDiv w:val="1"/>
      <w:marLeft w:val="0"/>
      <w:marRight w:val="0"/>
      <w:marTop w:val="0"/>
      <w:marBottom w:val="0"/>
      <w:divBdr>
        <w:top w:val="none" w:sz="0" w:space="0" w:color="auto"/>
        <w:left w:val="none" w:sz="0" w:space="0" w:color="auto"/>
        <w:bottom w:val="none" w:sz="0" w:space="0" w:color="auto"/>
        <w:right w:val="none" w:sz="0" w:space="0" w:color="auto"/>
      </w:divBdr>
    </w:div>
    <w:div w:id="659625178">
      <w:bodyDiv w:val="1"/>
      <w:marLeft w:val="0"/>
      <w:marRight w:val="0"/>
      <w:marTop w:val="0"/>
      <w:marBottom w:val="0"/>
      <w:divBdr>
        <w:top w:val="none" w:sz="0" w:space="0" w:color="auto"/>
        <w:left w:val="none" w:sz="0" w:space="0" w:color="auto"/>
        <w:bottom w:val="none" w:sz="0" w:space="0" w:color="auto"/>
        <w:right w:val="none" w:sz="0" w:space="0" w:color="auto"/>
      </w:divBdr>
    </w:div>
    <w:div w:id="664629980">
      <w:bodyDiv w:val="1"/>
      <w:marLeft w:val="0"/>
      <w:marRight w:val="0"/>
      <w:marTop w:val="0"/>
      <w:marBottom w:val="0"/>
      <w:divBdr>
        <w:top w:val="none" w:sz="0" w:space="0" w:color="auto"/>
        <w:left w:val="none" w:sz="0" w:space="0" w:color="auto"/>
        <w:bottom w:val="none" w:sz="0" w:space="0" w:color="auto"/>
        <w:right w:val="none" w:sz="0" w:space="0" w:color="auto"/>
      </w:divBdr>
    </w:div>
    <w:div w:id="666517466">
      <w:bodyDiv w:val="1"/>
      <w:marLeft w:val="0"/>
      <w:marRight w:val="0"/>
      <w:marTop w:val="0"/>
      <w:marBottom w:val="0"/>
      <w:divBdr>
        <w:top w:val="none" w:sz="0" w:space="0" w:color="auto"/>
        <w:left w:val="none" w:sz="0" w:space="0" w:color="auto"/>
        <w:bottom w:val="none" w:sz="0" w:space="0" w:color="auto"/>
        <w:right w:val="none" w:sz="0" w:space="0" w:color="auto"/>
      </w:divBdr>
    </w:div>
    <w:div w:id="694111169">
      <w:bodyDiv w:val="1"/>
      <w:marLeft w:val="0"/>
      <w:marRight w:val="0"/>
      <w:marTop w:val="0"/>
      <w:marBottom w:val="0"/>
      <w:divBdr>
        <w:top w:val="none" w:sz="0" w:space="0" w:color="auto"/>
        <w:left w:val="none" w:sz="0" w:space="0" w:color="auto"/>
        <w:bottom w:val="none" w:sz="0" w:space="0" w:color="auto"/>
        <w:right w:val="none" w:sz="0" w:space="0" w:color="auto"/>
      </w:divBdr>
    </w:div>
    <w:div w:id="733745345">
      <w:bodyDiv w:val="1"/>
      <w:marLeft w:val="0"/>
      <w:marRight w:val="0"/>
      <w:marTop w:val="0"/>
      <w:marBottom w:val="0"/>
      <w:divBdr>
        <w:top w:val="none" w:sz="0" w:space="0" w:color="auto"/>
        <w:left w:val="none" w:sz="0" w:space="0" w:color="auto"/>
        <w:bottom w:val="none" w:sz="0" w:space="0" w:color="auto"/>
        <w:right w:val="none" w:sz="0" w:space="0" w:color="auto"/>
      </w:divBdr>
    </w:div>
    <w:div w:id="748694863">
      <w:bodyDiv w:val="1"/>
      <w:marLeft w:val="0"/>
      <w:marRight w:val="0"/>
      <w:marTop w:val="0"/>
      <w:marBottom w:val="0"/>
      <w:divBdr>
        <w:top w:val="none" w:sz="0" w:space="0" w:color="auto"/>
        <w:left w:val="none" w:sz="0" w:space="0" w:color="auto"/>
        <w:bottom w:val="none" w:sz="0" w:space="0" w:color="auto"/>
        <w:right w:val="none" w:sz="0" w:space="0" w:color="auto"/>
      </w:divBdr>
    </w:div>
    <w:div w:id="759718231">
      <w:bodyDiv w:val="1"/>
      <w:marLeft w:val="0"/>
      <w:marRight w:val="0"/>
      <w:marTop w:val="0"/>
      <w:marBottom w:val="0"/>
      <w:divBdr>
        <w:top w:val="none" w:sz="0" w:space="0" w:color="auto"/>
        <w:left w:val="none" w:sz="0" w:space="0" w:color="auto"/>
        <w:bottom w:val="none" w:sz="0" w:space="0" w:color="auto"/>
        <w:right w:val="none" w:sz="0" w:space="0" w:color="auto"/>
      </w:divBdr>
    </w:div>
    <w:div w:id="778570794">
      <w:bodyDiv w:val="1"/>
      <w:marLeft w:val="0"/>
      <w:marRight w:val="0"/>
      <w:marTop w:val="0"/>
      <w:marBottom w:val="0"/>
      <w:divBdr>
        <w:top w:val="none" w:sz="0" w:space="0" w:color="auto"/>
        <w:left w:val="none" w:sz="0" w:space="0" w:color="auto"/>
        <w:bottom w:val="none" w:sz="0" w:space="0" w:color="auto"/>
        <w:right w:val="none" w:sz="0" w:space="0" w:color="auto"/>
      </w:divBdr>
    </w:div>
    <w:div w:id="794060403">
      <w:bodyDiv w:val="1"/>
      <w:marLeft w:val="0"/>
      <w:marRight w:val="0"/>
      <w:marTop w:val="0"/>
      <w:marBottom w:val="0"/>
      <w:divBdr>
        <w:top w:val="none" w:sz="0" w:space="0" w:color="auto"/>
        <w:left w:val="none" w:sz="0" w:space="0" w:color="auto"/>
        <w:bottom w:val="none" w:sz="0" w:space="0" w:color="auto"/>
        <w:right w:val="none" w:sz="0" w:space="0" w:color="auto"/>
      </w:divBdr>
    </w:div>
    <w:div w:id="802038554">
      <w:bodyDiv w:val="1"/>
      <w:marLeft w:val="0"/>
      <w:marRight w:val="0"/>
      <w:marTop w:val="0"/>
      <w:marBottom w:val="0"/>
      <w:divBdr>
        <w:top w:val="none" w:sz="0" w:space="0" w:color="auto"/>
        <w:left w:val="none" w:sz="0" w:space="0" w:color="auto"/>
        <w:bottom w:val="none" w:sz="0" w:space="0" w:color="auto"/>
        <w:right w:val="none" w:sz="0" w:space="0" w:color="auto"/>
      </w:divBdr>
    </w:div>
    <w:div w:id="821963489">
      <w:bodyDiv w:val="1"/>
      <w:marLeft w:val="0"/>
      <w:marRight w:val="0"/>
      <w:marTop w:val="0"/>
      <w:marBottom w:val="0"/>
      <w:divBdr>
        <w:top w:val="none" w:sz="0" w:space="0" w:color="auto"/>
        <w:left w:val="none" w:sz="0" w:space="0" w:color="auto"/>
        <w:bottom w:val="none" w:sz="0" w:space="0" w:color="auto"/>
        <w:right w:val="none" w:sz="0" w:space="0" w:color="auto"/>
      </w:divBdr>
    </w:div>
    <w:div w:id="822240448">
      <w:bodyDiv w:val="1"/>
      <w:marLeft w:val="0"/>
      <w:marRight w:val="0"/>
      <w:marTop w:val="0"/>
      <w:marBottom w:val="0"/>
      <w:divBdr>
        <w:top w:val="none" w:sz="0" w:space="0" w:color="auto"/>
        <w:left w:val="none" w:sz="0" w:space="0" w:color="auto"/>
        <w:bottom w:val="none" w:sz="0" w:space="0" w:color="auto"/>
        <w:right w:val="none" w:sz="0" w:space="0" w:color="auto"/>
      </w:divBdr>
    </w:div>
    <w:div w:id="823352145">
      <w:bodyDiv w:val="1"/>
      <w:marLeft w:val="0"/>
      <w:marRight w:val="0"/>
      <w:marTop w:val="0"/>
      <w:marBottom w:val="0"/>
      <w:divBdr>
        <w:top w:val="none" w:sz="0" w:space="0" w:color="auto"/>
        <w:left w:val="none" w:sz="0" w:space="0" w:color="auto"/>
        <w:bottom w:val="none" w:sz="0" w:space="0" w:color="auto"/>
        <w:right w:val="none" w:sz="0" w:space="0" w:color="auto"/>
      </w:divBdr>
    </w:div>
    <w:div w:id="837354880">
      <w:bodyDiv w:val="1"/>
      <w:marLeft w:val="0"/>
      <w:marRight w:val="0"/>
      <w:marTop w:val="0"/>
      <w:marBottom w:val="0"/>
      <w:divBdr>
        <w:top w:val="none" w:sz="0" w:space="0" w:color="auto"/>
        <w:left w:val="none" w:sz="0" w:space="0" w:color="auto"/>
        <w:bottom w:val="none" w:sz="0" w:space="0" w:color="auto"/>
        <w:right w:val="none" w:sz="0" w:space="0" w:color="auto"/>
      </w:divBdr>
    </w:div>
    <w:div w:id="855341726">
      <w:bodyDiv w:val="1"/>
      <w:marLeft w:val="0"/>
      <w:marRight w:val="0"/>
      <w:marTop w:val="0"/>
      <w:marBottom w:val="0"/>
      <w:divBdr>
        <w:top w:val="none" w:sz="0" w:space="0" w:color="auto"/>
        <w:left w:val="none" w:sz="0" w:space="0" w:color="auto"/>
        <w:bottom w:val="none" w:sz="0" w:space="0" w:color="auto"/>
        <w:right w:val="none" w:sz="0" w:space="0" w:color="auto"/>
      </w:divBdr>
    </w:div>
    <w:div w:id="866479317">
      <w:bodyDiv w:val="1"/>
      <w:marLeft w:val="0"/>
      <w:marRight w:val="0"/>
      <w:marTop w:val="0"/>
      <w:marBottom w:val="0"/>
      <w:divBdr>
        <w:top w:val="none" w:sz="0" w:space="0" w:color="auto"/>
        <w:left w:val="none" w:sz="0" w:space="0" w:color="auto"/>
        <w:bottom w:val="none" w:sz="0" w:space="0" w:color="auto"/>
        <w:right w:val="none" w:sz="0" w:space="0" w:color="auto"/>
      </w:divBdr>
    </w:div>
    <w:div w:id="886380723">
      <w:bodyDiv w:val="1"/>
      <w:marLeft w:val="0"/>
      <w:marRight w:val="0"/>
      <w:marTop w:val="0"/>
      <w:marBottom w:val="0"/>
      <w:divBdr>
        <w:top w:val="none" w:sz="0" w:space="0" w:color="auto"/>
        <w:left w:val="none" w:sz="0" w:space="0" w:color="auto"/>
        <w:bottom w:val="none" w:sz="0" w:space="0" w:color="auto"/>
        <w:right w:val="none" w:sz="0" w:space="0" w:color="auto"/>
      </w:divBdr>
    </w:div>
    <w:div w:id="907762474">
      <w:bodyDiv w:val="1"/>
      <w:marLeft w:val="0"/>
      <w:marRight w:val="0"/>
      <w:marTop w:val="0"/>
      <w:marBottom w:val="0"/>
      <w:divBdr>
        <w:top w:val="none" w:sz="0" w:space="0" w:color="auto"/>
        <w:left w:val="none" w:sz="0" w:space="0" w:color="auto"/>
        <w:bottom w:val="none" w:sz="0" w:space="0" w:color="auto"/>
        <w:right w:val="none" w:sz="0" w:space="0" w:color="auto"/>
      </w:divBdr>
    </w:div>
    <w:div w:id="927269090">
      <w:bodyDiv w:val="1"/>
      <w:marLeft w:val="0"/>
      <w:marRight w:val="0"/>
      <w:marTop w:val="0"/>
      <w:marBottom w:val="0"/>
      <w:divBdr>
        <w:top w:val="none" w:sz="0" w:space="0" w:color="auto"/>
        <w:left w:val="none" w:sz="0" w:space="0" w:color="auto"/>
        <w:bottom w:val="none" w:sz="0" w:space="0" w:color="auto"/>
        <w:right w:val="none" w:sz="0" w:space="0" w:color="auto"/>
      </w:divBdr>
    </w:div>
    <w:div w:id="930698851">
      <w:bodyDiv w:val="1"/>
      <w:marLeft w:val="0"/>
      <w:marRight w:val="0"/>
      <w:marTop w:val="0"/>
      <w:marBottom w:val="0"/>
      <w:divBdr>
        <w:top w:val="none" w:sz="0" w:space="0" w:color="auto"/>
        <w:left w:val="none" w:sz="0" w:space="0" w:color="auto"/>
        <w:bottom w:val="none" w:sz="0" w:space="0" w:color="auto"/>
        <w:right w:val="none" w:sz="0" w:space="0" w:color="auto"/>
      </w:divBdr>
    </w:div>
    <w:div w:id="945772796">
      <w:bodyDiv w:val="1"/>
      <w:marLeft w:val="0"/>
      <w:marRight w:val="0"/>
      <w:marTop w:val="0"/>
      <w:marBottom w:val="0"/>
      <w:divBdr>
        <w:top w:val="none" w:sz="0" w:space="0" w:color="auto"/>
        <w:left w:val="none" w:sz="0" w:space="0" w:color="auto"/>
        <w:bottom w:val="none" w:sz="0" w:space="0" w:color="auto"/>
        <w:right w:val="none" w:sz="0" w:space="0" w:color="auto"/>
      </w:divBdr>
    </w:div>
    <w:div w:id="954018069">
      <w:bodyDiv w:val="1"/>
      <w:marLeft w:val="0"/>
      <w:marRight w:val="0"/>
      <w:marTop w:val="0"/>
      <w:marBottom w:val="0"/>
      <w:divBdr>
        <w:top w:val="none" w:sz="0" w:space="0" w:color="auto"/>
        <w:left w:val="none" w:sz="0" w:space="0" w:color="auto"/>
        <w:bottom w:val="none" w:sz="0" w:space="0" w:color="auto"/>
        <w:right w:val="none" w:sz="0" w:space="0" w:color="auto"/>
      </w:divBdr>
    </w:div>
    <w:div w:id="964316082">
      <w:bodyDiv w:val="1"/>
      <w:marLeft w:val="0"/>
      <w:marRight w:val="0"/>
      <w:marTop w:val="0"/>
      <w:marBottom w:val="0"/>
      <w:divBdr>
        <w:top w:val="none" w:sz="0" w:space="0" w:color="auto"/>
        <w:left w:val="none" w:sz="0" w:space="0" w:color="auto"/>
        <w:bottom w:val="none" w:sz="0" w:space="0" w:color="auto"/>
        <w:right w:val="none" w:sz="0" w:space="0" w:color="auto"/>
      </w:divBdr>
    </w:div>
    <w:div w:id="973366414">
      <w:bodyDiv w:val="1"/>
      <w:marLeft w:val="0"/>
      <w:marRight w:val="0"/>
      <w:marTop w:val="0"/>
      <w:marBottom w:val="0"/>
      <w:divBdr>
        <w:top w:val="none" w:sz="0" w:space="0" w:color="auto"/>
        <w:left w:val="none" w:sz="0" w:space="0" w:color="auto"/>
        <w:bottom w:val="none" w:sz="0" w:space="0" w:color="auto"/>
        <w:right w:val="none" w:sz="0" w:space="0" w:color="auto"/>
      </w:divBdr>
    </w:div>
    <w:div w:id="974987964">
      <w:bodyDiv w:val="1"/>
      <w:marLeft w:val="0"/>
      <w:marRight w:val="0"/>
      <w:marTop w:val="0"/>
      <w:marBottom w:val="0"/>
      <w:divBdr>
        <w:top w:val="none" w:sz="0" w:space="0" w:color="auto"/>
        <w:left w:val="none" w:sz="0" w:space="0" w:color="auto"/>
        <w:bottom w:val="none" w:sz="0" w:space="0" w:color="auto"/>
        <w:right w:val="none" w:sz="0" w:space="0" w:color="auto"/>
      </w:divBdr>
    </w:div>
    <w:div w:id="1022509663">
      <w:bodyDiv w:val="1"/>
      <w:marLeft w:val="0"/>
      <w:marRight w:val="0"/>
      <w:marTop w:val="0"/>
      <w:marBottom w:val="0"/>
      <w:divBdr>
        <w:top w:val="none" w:sz="0" w:space="0" w:color="auto"/>
        <w:left w:val="none" w:sz="0" w:space="0" w:color="auto"/>
        <w:bottom w:val="none" w:sz="0" w:space="0" w:color="auto"/>
        <w:right w:val="none" w:sz="0" w:space="0" w:color="auto"/>
      </w:divBdr>
    </w:div>
    <w:div w:id="1041125306">
      <w:bodyDiv w:val="1"/>
      <w:marLeft w:val="0"/>
      <w:marRight w:val="0"/>
      <w:marTop w:val="0"/>
      <w:marBottom w:val="0"/>
      <w:divBdr>
        <w:top w:val="none" w:sz="0" w:space="0" w:color="auto"/>
        <w:left w:val="none" w:sz="0" w:space="0" w:color="auto"/>
        <w:bottom w:val="none" w:sz="0" w:space="0" w:color="auto"/>
        <w:right w:val="none" w:sz="0" w:space="0" w:color="auto"/>
      </w:divBdr>
    </w:div>
    <w:div w:id="1043941034">
      <w:bodyDiv w:val="1"/>
      <w:marLeft w:val="0"/>
      <w:marRight w:val="0"/>
      <w:marTop w:val="0"/>
      <w:marBottom w:val="0"/>
      <w:divBdr>
        <w:top w:val="none" w:sz="0" w:space="0" w:color="auto"/>
        <w:left w:val="none" w:sz="0" w:space="0" w:color="auto"/>
        <w:bottom w:val="none" w:sz="0" w:space="0" w:color="auto"/>
        <w:right w:val="none" w:sz="0" w:space="0" w:color="auto"/>
      </w:divBdr>
    </w:div>
    <w:div w:id="1084182121">
      <w:bodyDiv w:val="1"/>
      <w:marLeft w:val="0"/>
      <w:marRight w:val="0"/>
      <w:marTop w:val="0"/>
      <w:marBottom w:val="0"/>
      <w:divBdr>
        <w:top w:val="none" w:sz="0" w:space="0" w:color="auto"/>
        <w:left w:val="none" w:sz="0" w:space="0" w:color="auto"/>
        <w:bottom w:val="none" w:sz="0" w:space="0" w:color="auto"/>
        <w:right w:val="none" w:sz="0" w:space="0" w:color="auto"/>
      </w:divBdr>
    </w:div>
    <w:div w:id="1084492388">
      <w:bodyDiv w:val="1"/>
      <w:marLeft w:val="0"/>
      <w:marRight w:val="0"/>
      <w:marTop w:val="0"/>
      <w:marBottom w:val="0"/>
      <w:divBdr>
        <w:top w:val="none" w:sz="0" w:space="0" w:color="auto"/>
        <w:left w:val="none" w:sz="0" w:space="0" w:color="auto"/>
        <w:bottom w:val="none" w:sz="0" w:space="0" w:color="auto"/>
        <w:right w:val="none" w:sz="0" w:space="0" w:color="auto"/>
      </w:divBdr>
    </w:div>
    <w:div w:id="1091045712">
      <w:bodyDiv w:val="1"/>
      <w:marLeft w:val="0"/>
      <w:marRight w:val="0"/>
      <w:marTop w:val="0"/>
      <w:marBottom w:val="0"/>
      <w:divBdr>
        <w:top w:val="none" w:sz="0" w:space="0" w:color="auto"/>
        <w:left w:val="none" w:sz="0" w:space="0" w:color="auto"/>
        <w:bottom w:val="none" w:sz="0" w:space="0" w:color="auto"/>
        <w:right w:val="none" w:sz="0" w:space="0" w:color="auto"/>
      </w:divBdr>
      <w:divsChild>
        <w:div w:id="565804623">
          <w:marLeft w:val="0"/>
          <w:marRight w:val="0"/>
          <w:marTop w:val="0"/>
          <w:marBottom w:val="0"/>
          <w:divBdr>
            <w:top w:val="none" w:sz="0" w:space="0" w:color="auto"/>
            <w:left w:val="none" w:sz="0" w:space="0" w:color="auto"/>
            <w:bottom w:val="none" w:sz="0" w:space="0" w:color="auto"/>
            <w:right w:val="none" w:sz="0" w:space="0" w:color="auto"/>
          </w:divBdr>
          <w:divsChild>
            <w:div w:id="252668980">
              <w:marLeft w:val="2568"/>
              <w:marRight w:val="0"/>
              <w:marTop w:val="0"/>
              <w:marBottom w:val="0"/>
              <w:divBdr>
                <w:top w:val="none" w:sz="0" w:space="0" w:color="auto"/>
                <w:left w:val="none" w:sz="0" w:space="0" w:color="auto"/>
                <w:bottom w:val="none" w:sz="0" w:space="0" w:color="auto"/>
                <w:right w:val="none" w:sz="0" w:space="0" w:color="auto"/>
              </w:divBdr>
              <w:divsChild>
                <w:div w:id="868376930">
                  <w:marLeft w:val="0"/>
                  <w:marRight w:val="0"/>
                  <w:marTop w:val="0"/>
                  <w:marBottom w:val="0"/>
                  <w:divBdr>
                    <w:top w:val="none" w:sz="0" w:space="0" w:color="auto"/>
                    <w:left w:val="single" w:sz="48" w:space="0" w:color="auto"/>
                    <w:bottom w:val="none" w:sz="0" w:space="0" w:color="auto"/>
                    <w:right w:val="none" w:sz="0" w:space="0" w:color="auto"/>
                  </w:divBdr>
                  <w:divsChild>
                    <w:div w:id="2055612697">
                      <w:marLeft w:val="0"/>
                      <w:marRight w:val="0"/>
                      <w:marTop w:val="0"/>
                      <w:marBottom w:val="0"/>
                      <w:divBdr>
                        <w:top w:val="none" w:sz="0" w:space="0" w:color="auto"/>
                        <w:left w:val="none" w:sz="0" w:space="0" w:color="auto"/>
                        <w:bottom w:val="none" w:sz="0" w:space="0" w:color="auto"/>
                        <w:right w:val="none" w:sz="0" w:space="0" w:color="auto"/>
                      </w:divBdr>
                      <w:divsChild>
                        <w:div w:id="1213271851">
                          <w:marLeft w:val="0"/>
                          <w:marRight w:val="3420"/>
                          <w:marTop w:val="0"/>
                          <w:marBottom w:val="0"/>
                          <w:divBdr>
                            <w:top w:val="none" w:sz="0" w:space="0" w:color="auto"/>
                            <w:left w:val="none" w:sz="0" w:space="0" w:color="auto"/>
                            <w:bottom w:val="none" w:sz="0" w:space="0" w:color="auto"/>
                            <w:right w:val="none" w:sz="0" w:space="0" w:color="auto"/>
                          </w:divBdr>
                          <w:divsChild>
                            <w:div w:id="31614571">
                              <w:marLeft w:val="0"/>
                              <w:marRight w:val="3420"/>
                              <w:marTop w:val="0"/>
                              <w:marBottom w:val="0"/>
                              <w:divBdr>
                                <w:top w:val="none" w:sz="0" w:space="0" w:color="auto"/>
                                <w:left w:val="none" w:sz="0" w:space="0" w:color="auto"/>
                                <w:bottom w:val="none" w:sz="0" w:space="0" w:color="auto"/>
                                <w:right w:val="none" w:sz="0" w:space="0" w:color="auto"/>
                              </w:divBdr>
                              <w:divsChild>
                                <w:div w:id="496388428">
                                  <w:marLeft w:val="0"/>
                                  <w:marRight w:val="3420"/>
                                  <w:marTop w:val="0"/>
                                  <w:marBottom w:val="0"/>
                                  <w:divBdr>
                                    <w:top w:val="none" w:sz="0" w:space="0" w:color="auto"/>
                                    <w:left w:val="single" w:sz="48" w:space="0" w:color="auto"/>
                                    <w:bottom w:val="none" w:sz="0" w:space="0" w:color="auto"/>
                                    <w:right w:val="none" w:sz="0" w:space="0" w:color="auto"/>
                                  </w:divBdr>
                                  <w:divsChild>
                                    <w:div w:id="1217283631">
                                      <w:marLeft w:val="0"/>
                                      <w:marRight w:val="0"/>
                                      <w:marTop w:val="0"/>
                                      <w:marBottom w:val="0"/>
                                      <w:divBdr>
                                        <w:top w:val="none" w:sz="0" w:space="0" w:color="auto"/>
                                        <w:left w:val="none" w:sz="0" w:space="0" w:color="auto"/>
                                        <w:bottom w:val="none" w:sz="0" w:space="0" w:color="auto"/>
                                        <w:right w:val="none" w:sz="0" w:space="0" w:color="auto"/>
                                      </w:divBdr>
                                      <w:divsChild>
                                        <w:div w:id="352654099">
                                          <w:marLeft w:val="0"/>
                                          <w:marRight w:val="0"/>
                                          <w:marTop w:val="0"/>
                                          <w:marBottom w:val="0"/>
                                          <w:divBdr>
                                            <w:top w:val="none" w:sz="0" w:space="0" w:color="auto"/>
                                            <w:left w:val="none" w:sz="0" w:space="0" w:color="auto"/>
                                            <w:bottom w:val="none" w:sz="0" w:space="0" w:color="auto"/>
                                            <w:right w:val="none" w:sz="0" w:space="0" w:color="auto"/>
                                          </w:divBdr>
                                          <w:divsChild>
                                            <w:div w:id="916400208">
                                              <w:marLeft w:val="0"/>
                                              <w:marRight w:val="0"/>
                                              <w:marTop w:val="0"/>
                                              <w:marBottom w:val="0"/>
                                              <w:divBdr>
                                                <w:top w:val="none" w:sz="0" w:space="0" w:color="auto"/>
                                                <w:left w:val="single" w:sz="48" w:space="0" w:color="auto"/>
                                                <w:bottom w:val="none" w:sz="0" w:space="0" w:color="auto"/>
                                                <w:right w:val="none" w:sz="0" w:space="0" w:color="auto"/>
                                              </w:divBdr>
                                              <w:divsChild>
                                                <w:div w:id="1790582030">
                                                  <w:marLeft w:val="0"/>
                                                  <w:marRight w:val="3420"/>
                                                  <w:marTop w:val="0"/>
                                                  <w:marBottom w:val="0"/>
                                                  <w:divBdr>
                                                    <w:top w:val="none" w:sz="0" w:space="0" w:color="auto"/>
                                                    <w:left w:val="none" w:sz="0" w:space="0" w:color="auto"/>
                                                    <w:bottom w:val="none" w:sz="0" w:space="0" w:color="auto"/>
                                                    <w:right w:val="none" w:sz="0" w:space="0" w:color="auto"/>
                                                  </w:divBdr>
                                                  <w:divsChild>
                                                    <w:div w:id="338822047">
                                                      <w:marLeft w:val="0"/>
                                                      <w:marRight w:val="0"/>
                                                      <w:marTop w:val="0"/>
                                                      <w:marBottom w:val="0"/>
                                                      <w:divBdr>
                                                        <w:top w:val="none" w:sz="0" w:space="0" w:color="auto"/>
                                                        <w:left w:val="none" w:sz="0" w:space="0" w:color="auto"/>
                                                        <w:bottom w:val="none" w:sz="0" w:space="0" w:color="auto"/>
                                                        <w:right w:val="none" w:sz="0" w:space="0" w:color="auto"/>
                                                      </w:divBdr>
                                                      <w:divsChild>
                                                        <w:div w:id="35967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9641155">
      <w:bodyDiv w:val="1"/>
      <w:marLeft w:val="0"/>
      <w:marRight w:val="0"/>
      <w:marTop w:val="0"/>
      <w:marBottom w:val="0"/>
      <w:divBdr>
        <w:top w:val="none" w:sz="0" w:space="0" w:color="auto"/>
        <w:left w:val="none" w:sz="0" w:space="0" w:color="auto"/>
        <w:bottom w:val="none" w:sz="0" w:space="0" w:color="auto"/>
        <w:right w:val="none" w:sz="0" w:space="0" w:color="auto"/>
      </w:divBdr>
    </w:div>
    <w:div w:id="1161198974">
      <w:bodyDiv w:val="1"/>
      <w:marLeft w:val="0"/>
      <w:marRight w:val="0"/>
      <w:marTop w:val="0"/>
      <w:marBottom w:val="0"/>
      <w:divBdr>
        <w:top w:val="none" w:sz="0" w:space="0" w:color="auto"/>
        <w:left w:val="none" w:sz="0" w:space="0" w:color="auto"/>
        <w:bottom w:val="none" w:sz="0" w:space="0" w:color="auto"/>
        <w:right w:val="none" w:sz="0" w:space="0" w:color="auto"/>
      </w:divBdr>
    </w:div>
    <w:div w:id="1162044855">
      <w:bodyDiv w:val="1"/>
      <w:marLeft w:val="0"/>
      <w:marRight w:val="0"/>
      <w:marTop w:val="0"/>
      <w:marBottom w:val="0"/>
      <w:divBdr>
        <w:top w:val="none" w:sz="0" w:space="0" w:color="auto"/>
        <w:left w:val="none" w:sz="0" w:space="0" w:color="auto"/>
        <w:bottom w:val="none" w:sz="0" w:space="0" w:color="auto"/>
        <w:right w:val="none" w:sz="0" w:space="0" w:color="auto"/>
      </w:divBdr>
    </w:div>
    <w:div w:id="1176459545">
      <w:bodyDiv w:val="1"/>
      <w:marLeft w:val="0"/>
      <w:marRight w:val="0"/>
      <w:marTop w:val="0"/>
      <w:marBottom w:val="0"/>
      <w:divBdr>
        <w:top w:val="none" w:sz="0" w:space="0" w:color="auto"/>
        <w:left w:val="none" w:sz="0" w:space="0" w:color="auto"/>
        <w:bottom w:val="none" w:sz="0" w:space="0" w:color="auto"/>
        <w:right w:val="none" w:sz="0" w:space="0" w:color="auto"/>
      </w:divBdr>
    </w:div>
    <w:div w:id="1185483662">
      <w:bodyDiv w:val="1"/>
      <w:marLeft w:val="0"/>
      <w:marRight w:val="0"/>
      <w:marTop w:val="0"/>
      <w:marBottom w:val="0"/>
      <w:divBdr>
        <w:top w:val="none" w:sz="0" w:space="0" w:color="auto"/>
        <w:left w:val="none" w:sz="0" w:space="0" w:color="auto"/>
        <w:bottom w:val="none" w:sz="0" w:space="0" w:color="auto"/>
        <w:right w:val="none" w:sz="0" w:space="0" w:color="auto"/>
      </w:divBdr>
    </w:div>
    <w:div w:id="1194610963">
      <w:bodyDiv w:val="1"/>
      <w:marLeft w:val="0"/>
      <w:marRight w:val="0"/>
      <w:marTop w:val="0"/>
      <w:marBottom w:val="0"/>
      <w:divBdr>
        <w:top w:val="none" w:sz="0" w:space="0" w:color="auto"/>
        <w:left w:val="none" w:sz="0" w:space="0" w:color="auto"/>
        <w:bottom w:val="none" w:sz="0" w:space="0" w:color="auto"/>
        <w:right w:val="none" w:sz="0" w:space="0" w:color="auto"/>
      </w:divBdr>
    </w:div>
    <w:div w:id="1196504566">
      <w:bodyDiv w:val="1"/>
      <w:marLeft w:val="0"/>
      <w:marRight w:val="0"/>
      <w:marTop w:val="0"/>
      <w:marBottom w:val="0"/>
      <w:divBdr>
        <w:top w:val="none" w:sz="0" w:space="0" w:color="auto"/>
        <w:left w:val="none" w:sz="0" w:space="0" w:color="auto"/>
        <w:bottom w:val="none" w:sz="0" w:space="0" w:color="auto"/>
        <w:right w:val="none" w:sz="0" w:space="0" w:color="auto"/>
      </w:divBdr>
    </w:div>
    <w:div w:id="1201240034">
      <w:bodyDiv w:val="1"/>
      <w:marLeft w:val="0"/>
      <w:marRight w:val="0"/>
      <w:marTop w:val="0"/>
      <w:marBottom w:val="0"/>
      <w:divBdr>
        <w:top w:val="none" w:sz="0" w:space="0" w:color="auto"/>
        <w:left w:val="none" w:sz="0" w:space="0" w:color="auto"/>
        <w:bottom w:val="none" w:sz="0" w:space="0" w:color="auto"/>
        <w:right w:val="none" w:sz="0" w:space="0" w:color="auto"/>
      </w:divBdr>
    </w:div>
    <w:div w:id="1220552334">
      <w:bodyDiv w:val="1"/>
      <w:marLeft w:val="0"/>
      <w:marRight w:val="0"/>
      <w:marTop w:val="0"/>
      <w:marBottom w:val="0"/>
      <w:divBdr>
        <w:top w:val="none" w:sz="0" w:space="0" w:color="auto"/>
        <w:left w:val="none" w:sz="0" w:space="0" w:color="auto"/>
        <w:bottom w:val="none" w:sz="0" w:space="0" w:color="auto"/>
        <w:right w:val="none" w:sz="0" w:space="0" w:color="auto"/>
      </w:divBdr>
    </w:div>
    <w:div w:id="1235236249">
      <w:bodyDiv w:val="1"/>
      <w:marLeft w:val="0"/>
      <w:marRight w:val="0"/>
      <w:marTop w:val="0"/>
      <w:marBottom w:val="0"/>
      <w:divBdr>
        <w:top w:val="none" w:sz="0" w:space="0" w:color="auto"/>
        <w:left w:val="none" w:sz="0" w:space="0" w:color="auto"/>
        <w:bottom w:val="none" w:sz="0" w:space="0" w:color="auto"/>
        <w:right w:val="none" w:sz="0" w:space="0" w:color="auto"/>
      </w:divBdr>
    </w:div>
    <w:div w:id="1235506697">
      <w:bodyDiv w:val="1"/>
      <w:marLeft w:val="0"/>
      <w:marRight w:val="0"/>
      <w:marTop w:val="0"/>
      <w:marBottom w:val="0"/>
      <w:divBdr>
        <w:top w:val="none" w:sz="0" w:space="0" w:color="auto"/>
        <w:left w:val="none" w:sz="0" w:space="0" w:color="auto"/>
        <w:bottom w:val="none" w:sz="0" w:space="0" w:color="auto"/>
        <w:right w:val="none" w:sz="0" w:space="0" w:color="auto"/>
      </w:divBdr>
    </w:div>
    <w:div w:id="1268929756">
      <w:bodyDiv w:val="1"/>
      <w:marLeft w:val="0"/>
      <w:marRight w:val="0"/>
      <w:marTop w:val="0"/>
      <w:marBottom w:val="0"/>
      <w:divBdr>
        <w:top w:val="none" w:sz="0" w:space="0" w:color="auto"/>
        <w:left w:val="none" w:sz="0" w:space="0" w:color="auto"/>
        <w:bottom w:val="none" w:sz="0" w:space="0" w:color="auto"/>
        <w:right w:val="none" w:sz="0" w:space="0" w:color="auto"/>
      </w:divBdr>
    </w:div>
    <w:div w:id="1272543341">
      <w:bodyDiv w:val="1"/>
      <w:marLeft w:val="0"/>
      <w:marRight w:val="0"/>
      <w:marTop w:val="0"/>
      <w:marBottom w:val="0"/>
      <w:divBdr>
        <w:top w:val="none" w:sz="0" w:space="0" w:color="auto"/>
        <w:left w:val="none" w:sz="0" w:space="0" w:color="auto"/>
        <w:bottom w:val="none" w:sz="0" w:space="0" w:color="auto"/>
        <w:right w:val="none" w:sz="0" w:space="0" w:color="auto"/>
      </w:divBdr>
    </w:div>
    <w:div w:id="1315184308">
      <w:bodyDiv w:val="1"/>
      <w:marLeft w:val="0"/>
      <w:marRight w:val="0"/>
      <w:marTop w:val="0"/>
      <w:marBottom w:val="0"/>
      <w:divBdr>
        <w:top w:val="none" w:sz="0" w:space="0" w:color="auto"/>
        <w:left w:val="none" w:sz="0" w:space="0" w:color="auto"/>
        <w:bottom w:val="none" w:sz="0" w:space="0" w:color="auto"/>
        <w:right w:val="none" w:sz="0" w:space="0" w:color="auto"/>
      </w:divBdr>
    </w:div>
    <w:div w:id="1376930695">
      <w:bodyDiv w:val="1"/>
      <w:marLeft w:val="0"/>
      <w:marRight w:val="0"/>
      <w:marTop w:val="0"/>
      <w:marBottom w:val="0"/>
      <w:divBdr>
        <w:top w:val="none" w:sz="0" w:space="0" w:color="auto"/>
        <w:left w:val="none" w:sz="0" w:space="0" w:color="auto"/>
        <w:bottom w:val="none" w:sz="0" w:space="0" w:color="auto"/>
        <w:right w:val="none" w:sz="0" w:space="0" w:color="auto"/>
      </w:divBdr>
    </w:div>
    <w:div w:id="1383022000">
      <w:bodyDiv w:val="1"/>
      <w:marLeft w:val="0"/>
      <w:marRight w:val="0"/>
      <w:marTop w:val="0"/>
      <w:marBottom w:val="0"/>
      <w:divBdr>
        <w:top w:val="none" w:sz="0" w:space="0" w:color="auto"/>
        <w:left w:val="none" w:sz="0" w:space="0" w:color="auto"/>
        <w:bottom w:val="none" w:sz="0" w:space="0" w:color="auto"/>
        <w:right w:val="none" w:sz="0" w:space="0" w:color="auto"/>
      </w:divBdr>
    </w:div>
    <w:div w:id="1415392011">
      <w:bodyDiv w:val="1"/>
      <w:marLeft w:val="0"/>
      <w:marRight w:val="0"/>
      <w:marTop w:val="0"/>
      <w:marBottom w:val="0"/>
      <w:divBdr>
        <w:top w:val="none" w:sz="0" w:space="0" w:color="auto"/>
        <w:left w:val="none" w:sz="0" w:space="0" w:color="auto"/>
        <w:bottom w:val="none" w:sz="0" w:space="0" w:color="auto"/>
        <w:right w:val="none" w:sz="0" w:space="0" w:color="auto"/>
      </w:divBdr>
    </w:div>
    <w:div w:id="1430852345">
      <w:bodyDiv w:val="1"/>
      <w:marLeft w:val="0"/>
      <w:marRight w:val="0"/>
      <w:marTop w:val="0"/>
      <w:marBottom w:val="0"/>
      <w:divBdr>
        <w:top w:val="none" w:sz="0" w:space="0" w:color="auto"/>
        <w:left w:val="none" w:sz="0" w:space="0" w:color="auto"/>
        <w:bottom w:val="none" w:sz="0" w:space="0" w:color="auto"/>
        <w:right w:val="none" w:sz="0" w:space="0" w:color="auto"/>
      </w:divBdr>
    </w:div>
    <w:div w:id="1478647324">
      <w:bodyDiv w:val="1"/>
      <w:marLeft w:val="0"/>
      <w:marRight w:val="0"/>
      <w:marTop w:val="0"/>
      <w:marBottom w:val="0"/>
      <w:divBdr>
        <w:top w:val="none" w:sz="0" w:space="0" w:color="auto"/>
        <w:left w:val="none" w:sz="0" w:space="0" w:color="auto"/>
        <w:bottom w:val="none" w:sz="0" w:space="0" w:color="auto"/>
        <w:right w:val="none" w:sz="0" w:space="0" w:color="auto"/>
      </w:divBdr>
    </w:div>
    <w:div w:id="1485664598">
      <w:bodyDiv w:val="1"/>
      <w:marLeft w:val="0"/>
      <w:marRight w:val="0"/>
      <w:marTop w:val="0"/>
      <w:marBottom w:val="0"/>
      <w:divBdr>
        <w:top w:val="none" w:sz="0" w:space="0" w:color="auto"/>
        <w:left w:val="none" w:sz="0" w:space="0" w:color="auto"/>
        <w:bottom w:val="none" w:sz="0" w:space="0" w:color="auto"/>
        <w:right w:val="none" w:sz="0" w:space="0" w:color="auto"/>
      </w:divBdr>
    </w:div>
    <w:div w:id="1490361270">
      <w:bodyDiv w:val="1"/>
      <w:marLeft w:val="0"/>
      <w:marRight w:val="0"/>
      <w:marTop w:val="0"/>
      <w:marBottom w:val="0"/>
      <w:divBdr>
        <w:top w:val="none" w:sz="0" w:space="0" w:color="auto"/>
        <w:left w:val="none" w:sz="0" w:space="0" w:color="auto"/>
        <w:bottom w:val="none" w:sz="0" w:space="0" w:color="auto"/>
        <w:right w:val="none" w:sz="0" w:space="0" w:color="auto"/>
      </w:divBdr>
    </w:div>
    <w:div w:id="1493443742">
      <w:bodyDiv w:val="1"/>
      <w:marLeft w:val="0"/>
      <w:marRight w:val="0"/>
      <w:marTop w:val="0"/>
      <w:marBottom w:val="0"/>
      <w:divBdr>
        <w:top w:val="none" w:sz="0" w:space="0" w:color="auto"/>
        <w:left w:val="none" w:sz="0" w:space="0" w:color="auto"/>
        <w:bottom w:val="none" w:sz="0" w:space="0" w:color="auto"/>
        <w:right w:val="none" w:sz="0" w:space="0" w:color="auto"/>
      </w:divBdr>
    </w:div>
    <w:div w:id="1502043067">
      <w:bodyDiv w:val="1"/>
      <w:marLeft w:val="0"/>
      <w:marRight w:val="0"/>
      <w:marTop w:val="0"/>
      <w:marBottom w:val="0"/>
      <w:divBdr>
        <w:top w:val="none" w:sz="0" w:space="0" w:color="auto"/>
        <w:left w:val="none" w:sz="0" w:space="0" w:color="auto"/>
        <w:bottom w:val="none" w:sz="0" w:space="0" w:color="auto"/>
        <w:right w:val="none" w:sz="0" w:space="0" w:color="auto"/>
      </w:divBdr>
    </w:div>
    <w:div w:id="1530797065">
      <w:bodyDiv w:val="1"/>
      <w:marLeft w:val="0"/>
      <w:marRight w:val="0"/>
      <w:marTop w:val="0"/>
      <w:marBottom w:val="0"/>
      <w:divBdr>
        <w:top w:val="none" w:sz="0" w:space="0" w:color="auto"/>
        <w:left w:val="none" w:sz="0" w:space="0" w:color="auto"/>
        <w:bottom w:val="none" w:sz="0" w:space="0" w:color="auto"/>
        <w:right w:val="none" w:sz="0" w:space="0" w:color="auto"/>
      </w:divBdr>
    </w:div>
    <w:div w:id="1532181480">
      <w:bodyDiv w:val="1"/>
      <w:marLeft w:val="0"/>
      <w:marRight w:val="0"/>
      <w:marTop w:val="0"/>
      <w:marBottom w:val="0"/>
      <w:divBdr>
        <w:top w:val="none" w:sz="0" w:space="0" w:color="auto"/>
        <w:left w:val="none" w:sz="0" w:space="0" w:color="auto"/>
        <w:bottom w:val="none" w:sz="0" w:space="0" w:color="auto"/>
        <w:right w:val="none" w:sz="0" w:space="0" w:color="auto"/>
      </w:divBdr>
    </w:div>
    <w:div w:id="1557428671">
      <w:bodyDiv w:val="1"/>
      <w:marLeft w:val="0"/>
      <w:marRight w:val="0"/>
      <w:marTop w:val="0"/>
      <w:marBottom w:val="0"/>
      <w:divBdr>
        <w:top w:val="none" w:sz="0" w:space="0" w:color="auto"/>
        <w:left w:val="none" w:sz="0" w:space="0" w:color="auto"/>
        <w:bottom w:val="none" w:sz="0" w:space="0" w:color="auto"/>
        <w:right w:val="none" w:sz="0" w:space="0" w:color="auto"/>
      </w:divBdr>
    </w:div>
    <w:div w:id="1597515379">
      <w:bodyDiv w:val="1"/>
      <w:marLeft w:val="0"/>
      <w:marRight w:val="0"/>
      <w:marTop w:val="0"/>
      <w:marBottom w:val="0"/>
      <w:divBdr>
        <w:top w:val="none" w:sz="0" w:space="0" w:color="auto"/>
        <w:left w:val="none" w:sz="0" w:space="0" w:color="auto"/>
        <w:bottom w:val="none" w:sz="0" w:space="0" w:color="auto"/>
        <w:right w:val="none" w:sz="0" w:space="0" w:color="auto"/>
      </w:divBdr>
    </w:div>
    <w:div w:id="1642543120">
      <w:bodyDiv w:val="1"/>
      <w:marLeft w:val="0"/>
      <w:marRight w:val="0"/>
      <w:marTop w:val="0"/>
      <w:marBottom w:val="0"/>
      <w:divBdr>
        <w:top w:val="none" w:sz="0" w:space="0" w:color="auto"/>
        <w:left w:val="none" w:sz="0" w:space="0" w:color="auto"/>
        <w:bottom w:val="none" w:sz="0" w:space="0" w:color="auto"/>
        <w:right w:val="none" w:sz="0" w:space="0" w:color="auto"/>
      </w:divBdr>
    </w:div>
    <w:div w:id="1683582261">
      <w:bodyDiv w:val="1"/>
      <w:marLeft w:val="0"/>
      <w:marRight w:val="0"/>
      <w:marTop w:val="0"/>
      <w:marBottom w:val="0"/>
      <w:divBdr>
        <w:top w:val="none" w:sz="0" w:space="0" w:color="auto"/>
        <w:left w:val="none" w:sz="0" w:space="0" w:color="auto"/>
        <w:bottom w:val="none" w:sz="0" w:space="0" w:color="auto"/>
        <w:right w:val="none" w:sz="0" w:space="0" w:color="auto"/>
      </w:divBdr>
    </w:div>
    <w:div w:id="1690257676">
      <w:bodyDiv w:val="1"/>
      <w:marLeft w:val="0"/>
      <w:marRight w:val="0"/>
      <w:marTop w:val="0"/>
      <w:marBottom w:val="0"/>
      <w:divBdr>
        <w:top w:val="none" w:sz="0" w:space="0" w:color="auto"/>
        <w:left w:val="none" w:sz="0" w:space="0" w:color="auto"/>
        <w:bottom w:val="none" w:sz="0" w:space="0" w:color="auto"/>
        <w:right w:val="none" w:sz="0" w:space="0" w:color="auto"/>
      </w:divBdr>
    </w:div>
    <w:div w:id="1694333310">
      <w:bodyDiv w:val="1"/>
      <w:marLeft w:val="0"/>
      <w:marRight w:val="0"/>
      <w:marTop w:val="0"/>
      <w:marBottom w:val="0"/>
      <w:divBdr>
        <w:top w:val="none" w:sz="0" w:space="0" w:color="auto"/>
        <w:left w:val="none" w:sz="0" w:space="0" w:color="auto"/>
        <w:bottom w:val="none" w:sz="0" w:space="0" w:color="auto"/>
        <w:right w:val="none" w:sz="0" w:space="0" w:color="auto"/>
      </w:divBdr>
    </w:div>
    <w:div w:id="1714575935">
      <w:bodyDiv w:val="1"/>
      <w:marLeft w:val="0"/>
      <w:marRight w:val="0"/>
      <w:marTop w:val="0"/>
      <w:marBottom w:val="0"/>
      <w:divBdr>
        <w:top w:val="none" w:sz="0" w:space="0" w:color="auto"/>
        <w:left w:val="none" w:sz="0" w:space="0" w:color="auto"/>
        <w:bottom w:val="none" w:sz="0" w:space="0" w:color="auto"/>
        <w:right w:val="none" w:sz="0" w:space="0" w:color="auto"/>
      </w:divBdr>
    </w:div>
    <w:div w:id="1717699958">
      <w:bodyDiv w:val="1"/>
      <w:marLeft w:val="0"/>
      <w:marRight w:val="0"/>
      <w:marTop w:val="0"/>
      <w:marBottom w:val="0"/>
      <w:divBdr>
        <w:top w:val="none" w:sz="0" w:space="0" w:color="auto"/>
        <w:left w:val="none" w:sz="0" w:space="0" w:color="auto"/>
        <w:bottom w:val="none" w:sz="0" w:space="0" w:color="auto"/>
        <w:right w:val="none" w:sz="0" w:space="0" w:color="auto"/>
      </w:divBdr>
    </w:div>
    <w:div w:id="1725179779">
      <w:bodyDiv w:val="1"/>
      <w:marLeft w:val="0"/>
      <w:marRight w:val="0"/>
      <w:marTop w:val="0"/>
      <w:marBottom w:val="0"/>
      <w:divBdr>
        <w:top w:val="none" w:sz="0" w:space="0" w:color="auto"/>
        <w:left w:val="none" w:sz="0" w:space="0" w:color="auto"/>
        <w:bottom w:val="none" w:sz="0" w:space="0" w:color="auto"/>
        <w:right w:val="none" w:sz="0" w:space="0" w:color="auto"/>
      </w:divBdr>
    </w:div>
    <w:div w:id="1734350245">
      <w:bodyDiv w:val="1"/>
      <w:marLeft w:val="0"/>
      <w:marRight w:val="0"/>
      <w:marTop w:val="0"/>
      <w:marBottom w:val="0"/>
      <w:divBdr>
        <w:top w:val="none" w:sz="0" w:space="0" w:color="auto"/>
        <w:left w:val="none" w:sz="0" w:space="0" w:color="auto"/>
        <w:bottom w:val="none" w:sz="0" w:space="0" w:color="auto"/>
        <w:right w:val="none" w:sz="0" w:space="0" w:color="auto"/>
      </w:divBdr>
    </w:div>
    <w:div w:id="1751392055">
      <w:bodyDiv w:val="1"/>
      <w:marLeft w:val="0"/>
      <w:marRight w:val="0"/>
      <w:marTop w:val="0"/>
      <w:marBottom w:val="0"/>
      <w:divBdr>
        <w:top w:val="none" w:sz="0" w:space="0" w:color="auto"/>
        <w:left w:val="none" w:sz="0" w:space="0" w:color="auto"/>
        <w:bottom w:val="none" w:sz="0" w:space="0" w:color="auto"/>
        <w:right w:val="none" w:sz="0" w:space="0" w:color="auto"/>
      </w:divBdr>
    </w:div>
    <w:div w:id="1772553792">
      <w:bodyDiv w:val="1"/>
      <w:marLeft w:val="0"/>
      <w:marRight w:val="0"/>
      <w:marTop w:val="0"/>
      <w:marBottom w:val="0"/>
      <w:divBdr>
        <w:top w:val="none" w:sz="0" w:space="0" w:color="auto"/>
        <w:left w:val="none" w:sz="0" w:space="0" w:color="auto"/>
        <w:bottom w:val="none" w:sz="0" w:space="0" w:color="auto"/>
        <w:right w:val="none" w:sz="0" w:space="0" w:color="auto"/>
      </w:divBdr>
    </w:div>
    <w:div w:id="1795099487">
      <w:bodyDiv w:val="1"/>
      <w:marLeft w:val="0"/>
      <w:marRight w:val="0"/>
      <w:marTop w:val="0"/>
      <w:marBottom w:val="0"/>
      <w:divBdr>
        <w:top w:val="none" w:sz="0" w:space="0" w:color="auto"/>
        <w:left w:val="none" w:sz="0" w:space="0" w:color="auto"/>
        <w:bottom w:val="none" w:sz="0" w:space="0" w:color="auto"/>
        <w:right w:val="none" w:sz="0" w:space="0" w:color="auto"/>
      </w:divBdr>
    </w:div>
    <w:div w:id="1812164355">
      <w:bodyDiv w:val="1"/>
      <w:marLeft w:val="0"/>
      <w:marRight w:val="0"/>
      <w:marTop w:val="0"/>
      <w:marBottom w:val="0"/>
      <w:divBdr>
        <w:top w:val="none" w:sz="0" w:space="0" w:color="auto"/>
        <w:left w:val="none" w:sz="0" w:space="0" w:color="auto"/>
        <w:bottom w:val="none" w:sz="0" w:space="0" w:color="auto"/>
        <w:right w:val="none" w:sz="0" w:space="0" w:color="auto"/>
      </w:divBdr>
    </w:div>
    <w:div w:id="1819345186">
      <w:bodyDiv w:val="1"/>
      <w:marLeft w:val="0"/>
      <w:marRight w:val="0"/>
      <w:marTop w:val="0"/>
      <w:marBottom w:val="0"/>
      <w:divBdr>
        <w:top w:val="none" w:sz="0" w:space="0" w:color="auto"/>
        <w:left w:val="none" w:sz="0" w:space="0" w:color="auto"/>
        <w:bottom w:val="none" w:sz="0" w:space="0" w:color="auto"/>
        <w:right w:val="none" w:sz="0" w:space="0" w:color="auto"/>
      </w:divBdr>
    </w:div>
    <w:div w:id="1845125907">
      <w:bodyDiv w:val="1"/>
      <w:marLeft w:val="0"/>
      <w:marRight w:val="0"/>
      <w:marTop w:val="0"/>
      <w:marBottom w:val="0"/>
      <w:divBdr>
        <w:top w:val="none" w:sz="0" w:space="0" w:color="auto"/>
        <w:left w:val="none" w:sz="0" w:space="0" w:color="auto"/>
        <w:bottom w:val="none" w:sz="0" w:space="0" w:color="auto"/>
        <w:right w:val="none" w:sz="0" w:space="0" w:color="auto"/>
      </w:divBdr>
    </w:div>
    <w:div w:id="1867333110">
      <w:bodyDiv w:val="1"/>
      <w:marLeft w:val="0"/>
      <w:marRight w:val="0"/>
      <w:marTop w:val="0"/>
      <w:marBottom w:val="0"/>
      <w:divBdr>
        <w:top w:val="none" w:sz="0" w:space="0" w:color="auto"/>
        <w:left w:val="none" w:sz="0" w:space="0" w:color="auto"/>
        <w:bottom w:val="none" w:sz="0" w:space="0" w:color="auto"/>
        <w:right w:val="none" w:sz="0" w:space="0" w:color="auto"/>
      </w:divBdr>
    </w:div>
    <w:div w:id="1870726367">
      <w:bodyDiv w:val="1"/>
      <w:marLeft w:val="0"/>
      <w:marRight w:val="0"/>
      <w:marTop w:val="0"/>
      <w:marBottom w:val="0"/>
      <w:divBdr>
        <w:top w:val="none" w:sz="0" w:space="0" w:color="auto"/>
        <w:left w:val="none" w:sz="0" w:space="0" w:color="auto"/>
        <w:bottom w:val="none" w:sz="0" w:space="0" w:color="auto"/>
        <w:right w:val="none" w:sz="0" w:space="0" w:color="auto"/>
      </w:divBdr>
    </w:div>
    <w:div w:id="1889610494">
      <w:bodyDiv w:val="1"/>
      <w:marLeft w:val="0"/>
      <w:marRight w:val="0"/>
      <w:marTop w:val="0"/>
      <w:marBottom w:val="0"/>
      <w:divBdr>
        <w:top w:val="none" w:sz="0" w:space="0" w:color="auto"/>
        <w:left w:val="none" w:sz="0" w:space="0" w:color="auto"/>
        <w:bottom w:val="none" w:sz="0" w:space="0" w:color="auto"/>
        <w:right w:val="none" w:sz="0" w:space="0" w:color="auto"/>
      </w:divBdr>
    </w:div>
    <w:div w:id="1895265587">
      <w:bodyDiv w:val="1"/>
      <w:marLeft w:val="0"/>
      <w:marRight w:val="0"/>
      <w:marTop w:val="0"/>
      <w:marBottom w:val="0"/>
      <w:divBdr>
        <w:top w:val="none" w:sz="0" w:space="0" w:color="auto"/>
        <w:left w:val="none" w:sz="0" w:space="0" w:color="auto"/>
        <w:bottom w:val="none" w:sz="0" w:space="0" w:color="auto"/>
        <w:right w:val="none" w:sz="0" w:space="0" w:color="auto"/>
      </w:divBdr>
    </w:div>
    <w:div w:id="1916622133">
      <w:bodyDiv w:val="1"/>
      <w:marLeft w:val="0"/>
      <w:marRight w:val="0"/>
      <w:marTop w:val="0"/>
      <w:marBottom w:val="0"/>
      <w:divBdr>
        <w:top w:val="none" w:sz="0" w:space="0" w:color="auto"/>
        <w:left w:val="none" w:sz="0" w:space="0" w:color="auto"/>
        <w:bottom w:val="none" w:sz="0" w:space="0" w:color="auto"/>
        <w:right w:val="none" w:sz="0" w:space="0" w:color="auto"/>
      </w:divBdr>
    </w:div>
    <w:div w:id="1934782040">
      <w:bodyDiv w:val="1"/>
      <w:marLeft w:val="0"/>
      <w:marRight w:val="0"/>
      <w:marTop w:val="0"/>
      <w:marBottom w:val="0"/>
      <w:divBdr>
        <w:top w:val="none" w:sz="0" w:space="0" w:color="auto"/>
        <w:left w:val="none" w:sz="0" w:space="0" w:color="auto"/>
        <w:bottom w:val="none" w:sz="0" w:space="0" w:color="auto"/>
        <w:right w:val="none" w:sz="0" w:space="0" w:color="auto"/>
      </w:divBdr>
    </w:div>
    <w:div w:id="1949316839">
      <w:bodyDiv w:val="1"/>
      <w:marLeft w:val="0"/>
      <w:marRight w:val="0"/>
      <w:marTop w:val="0"/>
      <w:marBottom w:val="0"/>
      <w:divBdr>
        <w:top w:val="none" w:sz="0" w:space="0" w:color="auto"/>
        <w:left w:val="none" w:sz="0" w:space="0" w:color="auto"/>
        <w:bottom w:val="none" w:sz="0" w:space="0" w:color="auto"/>
        <w:right w:val="none" w:sz="0" w:space="0" w:color="auto"/>
      </w:divBdr>
    </w:div>
    <w:div w:id="1988128113">
      <w:bodyDiv w:val="1"/>
      <w:marLeft w:val="0"/>
      <w:marRight w:val="0"/>
      <w:marTop w:val="0"/>
      <w:marBottom w:val="0"/>
      <w:divBdr>
        <w:top w:val="none" w:sz="0" w:space="0" w:color="auto"/>
        <w:left w:val="none" w:sz="0" w:space="0" w:color="auto"/>
        <w:bottom w:val="none" w:sz="0" w:space="0" w:color="auto"/>
        <w:right w:val="none" w:sz="0" w:space="0" w:color="auto"/>
      </w:divBdr>
    </w:div>
    <w:div w:id="2014142175">
      <w:bodyDiv w:val="1"/>
      <w:marLeft w:val="0"/>
      <w:marRight w:val="0"/>
      <w:marTop w:val="0"/>
      <w:marBottom w:val="0"/>
      <w:divBdr>
        <w:top w:val="none" w:sz="0" w:space="0" w:color="auto"/>
        <w:left w:val="none" w:sz="0" w:space="0" w:color="auto"/>
        <w:bottom w:val="none" w:sz="0" w:space="0" w:color="auto"/>
        <w:right w:val="none" w:sz="0" w:space="0" w:color="auto"/>
      </w:divBdr>
    </w:div>
    <w:div w:id="2029288871">
      <w:bodyDiv w:val="1"/>
      <w:marLeft w:val="0"/>
      <w:marRight w:val="0"/>
      <w:marTop w:val="0"/>
      <w:marBottom w:val="0"/>
      <w:divBdr>
        <w:top w:val="none" w:sz="0" w:space="0" w:color="auto"/>
        <w:left w:val="none" w:sz="0" w:space="0" w:color="auto"/>
        <w:bottom w:val="none" w:sz="0" w:space="0" w:color="auto"/>
        <w:right w:val="none" w:sz="0" w:space="0" w:color="auto"/>
      </w:divBdr>
    </w:div>
    <w:div w:id="2034652618">
      <w:bodyDiv w:val="1"/>
      <w:marLeft w:val="0"/>
      <w:marRight w:val="0"/>
      <w:marTop w:val="0"/>
      <w:marBottom w:val="0"/>
      <w:divBdr>
        <w:top w:val="none" w:sz="0" w:space="0" w:color="auto"/>
        <w:left w:val="none" w:sz="0" w:space="0" w:color="auto"/>
        <w:bottom w:val="none" w:sz="0" w:space="0" w:color="auto"/>
        <w:right w:val="none" w:sz="0" w:space="0" w:color="auto"/>
      </w:divBdr>
    </w:div>
    <w:div w:id="2085371781">
      <w:bodyDiv w:val="1"/>
      <w:marLeft w:val="0"/>
      <w:marRight w:val="0"/>
      <w:marTop w:val="0"/>
      <w:marBottom w:val="0"/>
      <w:divBdr>
        <w:top w:val="none" w:sz="0" w:space="0" w:color="auto"/>
        <w:left w:val="none" w:sz="0" w:space="0" w:color="auto"/>
        <w:bottom w:val="none" w:sz="0" w:space="0" w:color="auto"/>
        <w:right w:val="none" w:sz="0" w:space="0" w:color="auto"/>
      </w:divBdr>
    </w:div>
    <w:div w:id="2095974898">
      <w:bodyDiv w:val="1"/>
      <w:marLeft w:val="0"/>
      <w:marRight w:val="0"/>
      <w:marTop w:val="0"/>
      <w:marBottom w:val="0"/>
      <w:divBdr>
        <w:top w:val="none" w:sz="0" w:space="0" w:color="auto"/>
        <w:left w:val="none" w:sz="0" w:space="0" w:color="auto"/>
        <w:bottom w:val="none" w:sz="0" w:space="0" w:color="auto"/>
        <w:right w:val="none" w:sz="0" w:space="0" w:color="auto"/>
      </w:divBdr>
    </w:div>
    <w:div w:id="212638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E4D83-B152-4BB2-AC08-44CE32658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749</Words>
  <Characters>4298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Câmara Municipal de Lebon Régis</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Câmara Municipal de Lebon Régis</dc:title>
  <dc:subject/>
  <dc:creator>w</dc:creator>
  <cp:keywords/>
  <cp:lastModifiedBy>Mauricio</cp:lastModifiedBy>
  <cp:revision>7</cp:revision>
  <cp:lastPrinted>2019-08-29T18:54:00Z</cp:lastPrinted>
  <dcterms:created xsi:type="dcterms:W3CDTF">2019-08-29T18:08:00Z</dcterms:created>
  <dcterms:modified xsi:type="dcterms:W3CDTF">2019-09-29T21:19:00Z</dcterms:modified>
</cp:coreProperties>
</file>