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C129B" w14:textId="6BA82CA6" w:rsidR="00844408" w:rsidRPr="00C7134A" w:rsidRDefault="00C46776" w:rsidP="00C7134A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67A9B" w:rsidRPr="00C7134A">
        <w:rPr>
          <w:b/>
          <w:sz w:val="24"/>
          <w:szCs w:val="24"/>
        </w:rPr>
        <w:t>DECRETO Nº 0</w:t>
      </w:r>
      <w:r w:rsidR="0002720E" w:rsidRPr="00C7134A">
        <w:rPr>
          <w:b/>
          <w:sz w:val="24"/>
          <w:szCs w:val="24"/>
        </w:rPr>
        <w:t>3</w:t>
      </w:r>
      <w:r w:rsidR="007F698C">
        <w:rPr>
          <w:b/>
          <w:sz w:val="24"/>
          <w:szCs w:val="24"/>
        </w:rPr>
        <w:t>6</w:t>
      </w:r>
      <w:r w:rsidR="00D67A9B" w:rsidRPr="00C7134A">
        <w:rPr>
          <w:b/>
          <w:sz w:val="24"/>
          <w:szCs w:val="24"/>
        </w:rPr>
        <w:t xml:space="preserve"> DE </w:t>
      </w:r>
      <w:r w:rsidR="00421990">
        <w:rPr>
          <w:b/>
          <w:sz w:val="24"/>
          <w:szCs w:val="24"/>
        </w:rPr>
        <w:t>27 DE MAIO</w:t>
      </w:r>
      <w:r w:rsidR="00D67A9B" w:rsidRPr="00C7134A">
        <w:rPr>
          <w:b/>
          <w:sz w:val="24"/>
          <w:szCs w:val="24"/>
        </w:rPr>
        <w:t xml:space="preserve"> DE 20</w:t>
      </w:r>
      <w:r w:rsidR="00DC190D">
        <w:rPr>
          <w:b/>
          <w:sz w:val="24"/>
          <w:szCs w:val="24"/>
        </w:rPr>
        <w:t>2</w:t>
      </w:r>
      <w:r w:rsidR="00421990">
        <w:rPr>
          <w:b/>
          <w:sz w:val="24"/>
          <w:szCs w:val="24"/>
        </w:rPr>
        <w:t>1</w:t>
      </w:r>
      <w:r w:rsidR="00D67A9B" w:rsidRPr="00C7134A">
        <w:rPr>
          <w:b/>
          <w:sz w:val="24"/>
          <w:szCs w:val="24"/>
        </w:rPr>
        <w:t>.</w:t>
      </w:r>
    </w:p>
    <w:p w14:paraId="6AA27CE1" w14:textId="77777777" w:rsidR="00844408" w:rsidRPr="00C7134A" w:rsidRDefault="00844408" w:rsidP="00C7134A">
      <w:pPr>
        <w:pStyle w:val="Corpodetexto"/>
        <w:spacing w:line="360" w:lineRule="auto"/>
        <w:ind w:left="2268"/>
        <w:rPr>
          <w:sz w:val="24"/>
          <w:szCs w:val="24"/>
        </w:rPr>
      </w:pPr>
      <w:r w:rsidRPr="00C7134A">
        <w:rPr>
          <w:sz w:val="24"/>
          <w:szCs w:val="24"/>
        </w:rPr>
        <w:t xml:space="preserve">                            </w:t>
      </w:r>
    </w:p>
    <w:p w14:paraId="769DA2E5" w14:textId="2B971015" w:rsidR="00844408" w:rsidRPr="00C7134A" w:rsidRDefault="00844408" w:rsidP="002D0711">
      <w:pPr>
        <w:pStyle w:val="Recuodecorpodetexto2"/>
        <w:spacing w:line="360" w:lineRule="auto"/>
        <w:ind w:left="3261"/>
        <w:rPr>
          <w:rFonts w:ascii="Times New Roman" w:hAnsi="Times New Roman"/>
          <w:b/>
          <w:sz w:val="24"/>
          <w:szCs w:val="24"/>
        </w:rPr>
      </w:pPr>
      <w:r w:rsidRPr="00C7134A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C7134A">
        <w:rPr>
          <w:rFonts w:ascii="Times New Roman" w:hAnsi="Times New Roman"/>
          <w:b/>
          <w:sz w:val="24"/>
          <w:szCs w:val="24"/>
        </w:rPr>
        <w:t xml:space="preserve">“APROVA DESMEMBRAMENTO DO LOTE Nº </w:t>
      </w:r>
      <w:bookmarkStart w:id="0" w:name="_GoBack"/>
      <w:bookmarkEnd w:id="0"/>
      <w:r w:rsidR="00E606D2">
        <w:rPr>
          <w:rFonts w:ascii="Times New Roman" w:hAnsi="Times New Roman"/>
          <w:b/>
          <w:sz w:val="24"/>
          <w:szCs w:val="24"/>
          <w:lang w:val="pt-BR"/>
        </w:rPr>
        <w:t>15</w:t>
      </w:r>
      <w:r w:rsidRPr="00C7134A">
        <w:rPr>
          <w:rFonts w:ascii="Times New Roman" w:hAnsi="Times New Roman"/>
          <w:b/>
          <w:sz w:val="24"/>
          <w:szCs w:val="24"/>
        </w:rPr>
        <w:t xml:space="preserve"> DA QUADRA </w:t>
      </w:r>
      <w:r w:rsidR="00E606D2">
        <w:rPr>
          <w:rFonts w:ascii="Times New Roman" w:hAnsi="Times New Roman"/>
          <w:b/>
          <w:sz w:val="24"/>
          <w:szCs w:val="24"/>
          <w:lang w:val="pt-BR"/>
        </w:rPr>
        <w:t>57</w:t>
      </w:r>
      <w:r w:rsidRPr="00C7134A">
        <w:rPr>
          <w:rFonts w:ascii="Times New Roman" w:hAnsi="Times New Roman"/>
          <w:b/>
          <w:sz w:val="24"/>
          <w:szCs w:val="24"/>
        </w:rPr>
        <w:t xml:space="preserve"> DO CADASTRO GERAL DO MUNICÍPIO, LOCALIZADO</w:t>
      </w:r>
      <w:r w:rsidR="000B675F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bookmarkStart w:id="1" w:name="_Hlk73003515"/>
      <w:r w:rsidR="00E606D2">
        <w:rPr>
          <w:rFonts w:ascii="Times New Roman" w:hAnsi="Times New Roman"/>
          <w:b/>
          <w:sz w:val="24"/>
          <w:szCs w:val="24"/>
          <w:lang w:val="pt-BR"/>
        </w:rPr>
        <w:t xml:space="preserve">NA </w:t>
      </w:r>
      <w:r w:rsidR="00E606D2" w:rsidRPr="00E606D2">
        <w:rPr>
          <w:rFonts w:ascii="Times New Roman" w:hAnsi="Times New Roman"/>
          <w:b/>
          <w:sz w:val="24"/>
          <w:szCs w:val="24"/>
          <w:lang w:val="pt-BR"/>
        </w:rPr>
        <w:t>RUA IVENS DE ARAUJO ESQUINA COM RUA JOSÉ CUSTÓDIO DE MELLO – CENTRO – LEBON RÉGIS – SC</w:t>
      </w:r>
      <w:bookmarkEnd w:id="1"/>
      <w:r w:rsidRPr="00C7134A">
        <w:rPr>
          <w:rFonts w:ascii="Times New Roman" w:hAnsi="Times New Roman"/>
          <w:b/>
          <w:sz w:val="24"/>
          <w:szCs w:val="24"/>
        </w:rPr>
        <w:t xml:space="preserve">”.  </w:t>
      </w:r>
    </w:p>
    <w:p w14:paraId="187F1F42" w14:textId="77777777" w:rsidR="00844408" w:rsidRPr="00C7134A" w:rsidRDefault="00844408" w:rsidP="00C7134A">
      <w:pPr>
        <w:pStyle w:val="Recuodecorpodetexto2"/>
        <w:spacing w:line="360" w:lineRule="auto"/>
        <w:ind w:left="2268"/>
        <w:rPr>
          <w:rFonts w:ascii="Times New Roman" w:hAnsi="Times New Roman"/>
          <w:b/>
          <w:sz w:val="24"/>
          <w:szCs w:val="24"/>
        </w:rPr>
      </w:pPr>
    </w:p>
    <w:p w14:paraId="5FDEE863" w14:textId="77777777" w:rsidR="00844408" w:rsidRPr="00C7134A" w:rsidRDefault="00844408" w:rsidP="00C7134A">
      <w:pPr>
        <w:spacing w:line="360" w:lineRule="auto"/>
        <w:ind w:firstLine="1134"/>
        <w:jc w:val="both"/>
        <w:rPr>
          <w:b/>
          <w:sz w:val="24"/>
          <w:szCs w:val="24"/>
        </w:rPr>
      </w:pPr>
    </w:p>
    <w:p w14:paraId="05860DC3" w14:textId="77777777" w:rsidR="00844408" w:rsidRPr="00C7134A" w:rsidRDefault="00844408" w:rsidP="00C7134A">
      <w:pPr>
        <w:spacing w:line="360" w:lineRule="auto"/>
        <w:ind w:firstLine="1134"/>
        <w:jc w:val="both"/>
        <w:rPr>
          <w:sz w:val="24"/>
          <w:szCs w:val="24"/>
        </w:rPr>
      </w:pPr>
      <w:r w:rsidRPr="00C7134A">
        <w:rPr>
          <w:b/>
          <w:sz w:val="24"/>
          <w:szCs w:val="24"/>
        </w:rPr>
        <w:t>O PREFEITO MUNICIPAL DE LEBON RÉGIS</w:t>
      </w:r>
      <w:r w:rsidRPr="00C7134A">
        <w:rPr>
          <w:sz w:val="24"/>
          <w:szCs w:val="24"/>
        </w:rPr>
        <w:t>, Estado de Santa Catarina no uso de suas atribuições legais;</w:t>
      </w:r>
    </w:p>
    <w:p w14:paraId="02CAA59F" w14:textId="77777777" w:rsidR="00844408" w:rsidRPr="00C7134A" w:rsidRDefault="00844408" w:rsidP="00C7134A">
      <w:pPr>
        <w:spacing w:line="360" w:lineRule="auto"/>
        <w:ind w:firstLine="1134"/>
        <w:jc w:val="both"/>
        <w:rPr>
          <w:sz w:val="24"/>
          <w:szCs w:val="24"/>
        </w:rPr>
      </w:pPr>
    </w:p>
    <w:p w14:paraId="33406595" w14:textId="77777777" w:rsidR="00844408" w:rsidRPr="00C7134A" w:rsidRDefault="00844408" w:rsidP="00CA5A41">
      <w:pPr>
        <w:spacing w:line="360" w:lineRule="auto"/>
        <w:jc w:val="center"/>
        <w:rPr>
          <w:b/>
          <w:sz w:val="24"/>
          <w:szCs w:val="24"/>
        </w:rPr>
      </w:pPr>
      <w:r w:rsidRPr="00C7134A">
        <w:rPr>
          <w:b/>
          <w:sz w:val="24"/>
          <w:szCs w:val="24"/>
        </w:rPr>
        <w:t>D E C R E T A:</w:t>
      </w:r>
    </w:p>
    <w:p w14:paraId="4885CE09" w14:textId="77777777" w:rsidR="00844408" w:rsidRPr="00C7134A" w:rsidRDefault="00844408" w:rsidP="00C7134A">
      <w:pPr>
        <w:spacing w:line="360" w:lineRule="auto"/>
        <w:jc w:val="both"/>
        <w:rPr>
          <w:sz w:val="24"/>
          <w:szCs w:val="24"/>
        </w:rPr>
      </w:pPr>
    </w:p>
    <w:p w14:paraId="503E15FF" w14:textId="74F15C06" w:rsidR="00844408" w:rsidRDefault="00844408" w:rsidP="00C7134A">
      <w:pPr>
        <w:spacing w:line="360" w:lineRule="auto"/>
        <w:ind w:firstLine="709"/>
        <w:jc w:val="both"/>
        <w:rPr>
          <w:sz w:val="24"/>
          <w:szCs w:val="24"/>
        </w:rPr>
      </w:pPr>
      <w:r w:rsidRPr="00C7134A">
        <w:rPr>
          <w:b/>
          <w:sz w:val="24"/>
          <w:szCs w:val="24"/>
        </w:rPr>
        <w:t>Art. 1º</w:t>
      </w:r>
      <w:r w:rsidRPr="00C7134A">
        <w:rPr>
          <w:sz w:val="24"/>
          <w:szCs w:val="24"/>
        </w:rPr>
        <w:t xml:space="preserve"> – </w:t>
      </w:r>
      <w:bookmarkStart w:id="2" w:name="_Hlk73005692"/>
      <w:r w:rsidRPr="00C7134A">
        <w:rPr>
          <w:sz w:val="24"/>
          <w:szCs w:val="24"/>
        </w:rPr>
        <w:t xml:space="preserve">Fica aprovado o desmembramento de lote n° </w:t>
      </w:r>
      <w:r w:rsidR="00E606D2">
        <w:rPr>
          <w:sz w:val="24"/>
          <w:szCs w:val="24"/>
        </w:rPr>
        <w:t>15</w:t>
      </w:r>
      <w:r w:rsidRPr="00C71311">
        <w:rPr>
          <w:sz w:val="24"/>
          <w:szCs w:val="24"/>
        </w:rPr>
        <w:t xml:space="preserve"> da quadra </w:t>
      </w:r>
      <w:r w:rsidR="00E606D2">
        <w:rPr>
          <w:sz w:val="24"/>
          <w:szCs w:val="24"/>
        </w:rPr>
        <w:t xml:space="preserve">57 </w:t>
      </w:r>
      <w:r w:rsidR="000B675F">
        <w:rPr>
          <w:sz w:val="24"/>
          <w:szCs w:val="24"/>
        </w:rPr>
        <w:t>com área superficial</w:t>
      </w:r>
      <w:r w:rsidR="00E606D2">
        <w:rPr>
          <w:sz w:val="24"/>
          <w:szCs w:val="24"/>
        </w:rPr>
        <w:t xml:space="preserve"> </w:t>
      </w:r>
      <w:r w:rsidR="00E606D2" w:rsidRPr="00E606D2">
        <w:rPr>
          <w:b/>
          <w:sz w:val="24"/>
          <w:szCs w:val="24"/>
        </w:rPr>
        <w:t>570,00 m²</w:t>
      </w:r>
      <w:r w:rsidR="000B675F">
        <w:rPr>
          <w:sz w:val="24"/>
          <w:szCs w:val="24"/>
        </w:rPr>
        <w:t xml:space="preserve"> </w:t>
      </w:r>
      <w:r w:rsidR="00D65552" w:rsidRPr="00D65552">
        <w:rPr>
          <w:sz w:val="24"/>
          <w:szCs w:val="24"/>
        </w:rPr>
        <w:t xml:space="preserve">situado </w:t>
      </w:r>
      <w:r w:rsidR="00E606D2" w:rsidRPr="00E606D2">
        <w:rPr>
          <w:sz w:val="24"/>
          <w:szCs w:val="24"/>
        </w:rPr>
        <w:t xml:space="preserve">na </w:t>
      </w:r>
      <w:r w:rsidR="00E606D2">
        <w:rPr>
          <w:sz w:val="24"/>
          <w:szCs w:val="24"/>
        </w:rPr>
        <w:t>R</w:t>
      </w:r>
      <w:r w:rsidR="00E606D2" w:rsidRPr="00E606D2">
        <w:rPr>
          <w:sz w:val="24"/>
          <w:szCs w:val="24"/>
        </w:rPr>
        <w:t xml:space="preserve">ua </w:t>
      </w:r>
      <w:r w:rsidR="00E606D2">
        <w:rPr>
          <w:sz w:val="24"/>
          <w:szCs w:val="24"/>
        </w:rPr>
        <w:t>I</w:t>
      </w:r>
      <w:r w:rsidR="00E606D2" w:rsidRPr="00E606D2">
        <w:rPr>
          <w:sz w:val="24"/>
          <w:szCs w:val="24"/>
        </w:rPr>
        <w:t xml:space="preserve">vens de </w:t>
      </w:r>
      <w:r w:rsidR="00E606D2">
        <w:rPr>
          <w:sz w:val="24"/>
          <w:szCs w:val="24"/>
        </w:rPr>
        <w:t>A</w:t>
      </w:r>
      <w:r w:rsidR="00E606D2" w:rsidRPr="00E606D2">
        <w:rPr>
          <w:sz w:val="24"/>
          <w:szCs w:val="24"/>
        </w:rPr>
        <w:t>ra</w:t>
      </w:r>
      <w:r w:rsidR="00E606D2">
        <w:rPr>
          <w:sz w:val="24"/>
          <w:szCs w:val="24"/>
        </w:rPr>
        <w:t>ú</w:t>
      </w:r>
      <w:r w:rsidR="00E606D2" w:rsidRPr="00E606D2">
        <w:rPr>
          <w:sz w:val="24"/>
          <w:szCs w:val="24"/>
        </w:rPr>
        <w:t xml:space="preserve">jo esquina com </w:t>
      </w:r>
      <w:r w:rsidR="00E606D2">
        <w:rPr>
          <w:sz w:val="24"/>
          <w:szCs w:val="24"/>
        </w:rPr>
        <w:t>R</w:t>
      </w:r>
      <w:r w:rsidR="00E606D2" w:rsidRPr="00E606D2">
        <w:rPr>
          <w:sz w:val="24"/>
          <w:szCs w:val="24"/>
        </w:rPr>
        <w:t xml:space="preserve">ua </w:t>
      </w:r>
      <w:r w:rsidR="00E606D2">
        <w:rPr>
          <w:sz w:val="24"/>
          <w:szCs w:val="24"/>
        </w:rPr>
        <w:t>J</w:t>
      </w:r>
      <w:r w:rsidR="00E606D2" w:rsidRPr="00E606D2">
        <w:rPr>
          <w:sz w:val="24"/>
          <w:szCs w:val="24"/>
        </w:rPr>
        <w:t xml:space="preserve">osé custódio de </w:t>
      </w:r>
      <w:r w:rsidR="00E606D2">
        <w:rPr>
          <w:sz w:val="24"/>
          <w:szCs w:val="24"/>
        </w:rPr>
        <w:t>M</w:t>
      </w:r>
      <w:r w:rsidR="00E606D2" w:rsidRPr="00E606D2">
        <w:rPr>
          <w:sz w:val="24"/>
          <w:szCs w:val="24"/>
        </w:rPr>
        <w:t xml:space="preserve">ello – </w:t>
      </w:r>
      <w:r w:rsidR="00E606D2">
        <w:rPr>
          <w:sz w:val="24"/>
          <w:szCs w:val="24"/>
        </w:rPr>
        <w:t>C</w:t>
      </w:r>
      <w:r w:rsidR="00E606D2" w:rsidRPr="00E606D2">
        <w:rPr>
          <w:sz w:val="24"/>
          <w:szCs w:val="24"/>
        </w:rPr>
        <w:t>entro</w:t>
      </w:r>
      <w:r w:rsidR="00E606D2">
        <w:rPr>
          <w:sz w:val="24"/>
          <w:szCs w:val="24"/>
        </w:rPr>
        <w:t xml:space="preserve">, </w:t>
      </w:r>
      <w:r w:rsidR="00D65552" w:rsidRPr="00D65552">
        <w:rPr>
          <w:sz w:val="24"/>
          <w:szCs w:val="24"/>
        </w:rPr>
        <w:t xml:space="preserve">nesta </w:t>
      </w:r>
      <w:r w:rsidR="00D65552" w:rsidRPr="00E34FC2">
        <w:rPr>
          <w:sz w:val="24"/>
          <w:szCs w:val="24"/>
        </w:rPr>
        <w:t xml:space="preserve">Cidade e Comarca de Lebon Régis, Estado de Santa Catarina, inscrição Imobiliária: </w:t>
      </w:r>
      <w:r w:rsidR="00E606D2" w:rsidRPr="00E606D2">
        <w:rPr>
          <w:sz w:val="24"/>
          <w:szCs w:val="24"/>
        </w:rPr>
        <w:t>: 01.01.0057.0120.001</w:t>
      </w:r>
      <w:r w:rsidRPr="00C7134A">
        <w:rPr>
          <w:sz w:val="24"/>
          <w:szCs w:val="24"/>
        </w:rPr>
        <w:t xml:space="preserve">, de propriedade de </w:t>
      </w:r>
      <w:r w:rsidR="00E606D2">
        <w:rPr>
          <w:b/>
          <w:sz w:val="24"/>
          <w:szCs w:val="24"/>
        </w:rPr>
        <w:t>OSVANDO SIQUEIRA</w:t>
      </w:r>
      <w:r w:rsidR="00C03CBF" w:rsidRPr="00C7134A">
        <w:rPr>
          <w:sz w:val="24"/>
          <w:szCs w:val="24"/>
        </w:rPr>
        <w:t xml:space="preserve">, constante da matrícula n° </w:t>
      </w:r>
      <w:r w:rsidR="00E606D2" w:rsidRPr="00E606D2">
        <w:rPr>
          <w:sz w:val="24"/>
          <w:szCs w:val="24"/>
        </w:rPr>
        <w:t xml:space="preserve">4.322 </w:t>
      </w:r>
      <w:r w:rsidRPr="00C7134A">
        <w:rPr>
          <w:sz w:val="24"/>
          <w:szCs w:val="24"/>
        </w:rPr>
        <w:t>do Cartório de Registro de Imóveis de Lebon Régis, com as seguintes medidas e confrontaçõe</w:t>
      </w:r>
      <w:bookmarkEnd w:id="2"/>
      <w:r w:rsidRPr="00C7134A">
        <w:rPr>
          <w:sz w:val="24"/>
          <w:szCs w:val="24"/>
        </w:rPr>
        <w:t>s:</w:t>
      </w:r>
    </w:p>
    <w:p w14:paraId="6A643FB9" w14:textId="77777777" w:rsidR="00421990" w:rsidRPr="00C7134A" w:rsidRDefault="00421990" w:rsidP="00C7134A">
      <w:pPr>
        <w:spacing w:line="360" w:lineRule="auto"/>
        <w:ind w:firstLine="709"/>
        <w:jc w:val="both"/>
        <w:rPr>
          <w:sz w:val="24"/>
          <w:szCs w:val="24"/>
        </w:rPr>
      </w:pPr>
    </w:p>
    <w:p w14:paraId="0451FD5E" w14:textId="38B32628" w:rsidR="00E606D2" w:rsidRPr="00E606D2" w:rsidRDefault="00E606D2" w:rsidP="00E606D2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606D2">
        <w:rPr>
          <w:b/>
          <w:sz w:val="24"/>
          <w:szCs w:val="24"/>
        </w:rPr>
        <w:t>Norte (fundos)</w:t>
      </w:r>
      <w:r w:rsidRPr="00E606D2">
        <w:rPr>
          <w:sz w:val="24"/>
          <w:szCs w:val="24"/>
        </w:rPr>
        <w:t xml:space="preserve">: medindo 20,00 metros lineares e confrontando-se com terreno de propriedade de Alex Sandro </w:t>
      </w:r>
      <w:proofErr w:type="spellStart"/>
      <w:r w:rsidRPr="00E606D2">
        <w:rPr>
          <w:sz w:val="24"/>
          <w:szCs w:val="24"/>
        </w:rPr>
        <w:t>Barzotto</w:t>
      </w:r>
      <w:proofErr w:type="spellEnd"/>
      <w:r w:rsidRPr="00E606D2">
        <w:rPr>
          <w:sz w:val="24"/>
          <w:szCs w:val="24"/>
        </w:rPr>
        <w:t xml:space="preserve"> e seu cônjuge Cinthya Regina Lima </w:t>
      </w:r>
      <w:proofErr w:type="spellStart"/>
      <w:r w:rsidRPr="00E606D2">
        <w:rPr>
          <w:sz w:val="24"/>
          <w:szCs w:val="24"/>
        </w:rPr>
        <w:t>Barzotto</w:t>
      </w:r>
      <w:proofErr w:type="spellEnd"/>
      <w:r w:rsidRPr="00E606D2">
        <w:rPr>
          <w:sz w:val="24"/>
          <w:szCs w:val="24"/>
        </w:rPr>
        <w:t>, lote 16 da quadra 57, matricula 2.959 do Ofício de Registro de Imóveis de Lebon Régis – SC.</w:t>
      </w:r>
    </w:p>
    <w:p w14:paraId="5871A6A2" w14:textId="77777777" w:rsidR="00E606D2" w:rsidRPr="00E606D2" w:rsidRDefault="00E606D2" w:rsidP="00E606D2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606D2">
        <w:rPr>
          <w:b/>
          <w:sz w:val="24"/>
          <w:szCs w:val="24"/>
        </w:rPr>
        <w:t>Sul (frente)</w:t>
      </w:r>
      <w:r w:rsidRPr="00E606D2">
        <w:rPr>
          <w:sz w:val="24"/>
          <w:szCs w:val="24"/>
        </w:rPr>
        <w:t xml:space="preserve">: uma linha medindo 20,00 metros lineares confrontando-se com a Rua Ivens de Araújo. </w:t>
      </w:r>
    </w:p>
    <w:p w14:paraId="1B128A7E" w14:textId="77777777" w:rsidR="00E606D2" w:rsidRPr="00E606D2" w:rsidRDefault="00E606D2" w:rsidP="00E606D2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606D2">
        <w:rPr>
          <w:b/>
          <w:sz w:val="24"/>
          <w:szCs w:val="24"/>
        </w:rPr>
        <w:t>Leste (lado esquerdo de quem está no lote olhando para a Rua Ivens de Araújo)</w:t>
      </w:r>
      <w:r w:rsidRPr="00E606D2">
        <w:rPr>
          <w:sz w:val="24"/>
          <w:szCs w:val="24"/>
        </w:rPr>
        <w:t>: confronta-se com a Rua José Custodio de Mello e medindo 28,50 metros lineares.</w:t>
      </w:r>
    </w:p>
    <w:p w14:paraId="19526FD8" w14:textId="1DC638AF" w:rsidR="00415E70" w:rsidRDefault="00E606D2" w:rsidP="00415E70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E606D2">
        <w:rPr>
          <w:b/>
          <w:sz w:val="24"/>
          <w:szCs w:val="24"/>
        </w:rPr>
        <w:lastRenderedPageBreak/>
        <w:t>Oeste (lado direito de quem está no lote olhando para a Rua Ivens de Araújo)</w:t>
      </w:r>
      <w:r w:rsidRPr="00E606D2">
        <w:rPr>
          <w:sz w:val="24"/>
          <w:szCs w:val="24"/>
        </w:rPr>
        <w:t xml:space="preserve">: confronta-se com o lote 14 da quadra 57 de propriedade de José </w:t>
      </w:r>
      <w:proofErr w:type="spellStart"/>
      <w:r w:rsidRPr="00E606D2">
        <w:rPr>
          <w:sz w:val="24"/>
          <w:szCs w:val="24"/>
        </w:rPr>
        <w:t>Peretti</w:t>
      </w:r>
      <w:proofErr w:type="spellEnd"/>
      <w:r w:rsidRPr="00E606D2">
        <w:rPr>
          <w:sz w:val="24"/>
          <w:szCs w:val="24"/>
        </w:rPr>
        <w:t xml:space="preserve"> e seu cônjuge Zelinda </w:t>
      </w:r>
      <w:proofErr w:type="spellStart"/>
      <w:r w:rsidRPr="00E606D2">
        <w:rPr>
          <w:sz w:val="24"/>
          <w:szCs w:val="24"/>
        </w:rPr>
        <w:t>Granemann</w:t>
      </w:r>
      <w:proofErr w:type="spellEnd"/>
      <w:r w:rsidRPr="00E606D2">
        <w:rPr>
          <w:sz w:val="24"/>
          <w:szCs w:val="24"/>
        </w:rPr>
        <w:t xml:space="preserve"> </w:t>
      </w:r>
      <w:proofErr w:type="spellStart"/>
      <w:r w:rsidRPr="00E606D2">
        <w:rPr>
          <w:sz w:val="24"/>
          <w:szCs w:val="24"/>
        </w:rPr>
        <w:t>Peretti</w:t>
      </w:r>
      <w:proofErr w:type="spellEnd"/>
      <w:r w:rsidRPr="00E606D2">
        <w:rPr>
          <w:sz w:val="24"/>
          <w:szCs w:val="24"/>
        </w:rPr>
        <w:t xml:space="preserve"> e medindo 28,50 metros lineares, matricula 3.437 do Ofício de Registro de Imóveis de Lebon Régis – SC. </w:t>
      </w:r>
    </w:p>
    <w:p w14:paraId="58795169" w14:textId="77777777" w:rsidR="00421990" w:rsidRPr="00E606D2" w:rsidRDefault="00421990" w:rsidP="00421990">
      <w:pPr>
        <w:spacing w:line="360" w:lineRule="auto"/>
        <w:ind w:left="1068"/>
        <w:jc w:val="both"/>
        <w:rPr>
          <w:sz w:val="24"/>
          <w:szCs w:val="24"/>
        </w:rPr>
      </w:pPr>
    </w:p>
    <w:p w14:paraId="569884DA" w14:textId="6A0650E9" w:rsidR="00415E70" w:rsidRDefault="00415E70" w:rsidP="00421990">
      <w:pPr>
        <w:spacing w:line="360" w:lineRule="auto"/>
        <w:ind w:firstLine="708"/>
        <w:jc w:val="both"/>
        <w:rPr>
          <w:sz w:val="24"/>
          <w:szCs w:val="24"/>
        </w:rPr>
      </w:pPr>
      <w:r w:rsidRPr="00415E70">
        <w:rPr>
          <w:b/>
          <w:sz w:val="24"/>
          <w:szCs w:val="24"/>
        </w:rPr>
        <w:t>Parágrafo Único</w:t>
      </w:r>
      <w:r>
        <w:rPr>
          <w:sz w:val="24"/>
          <w:szCs w:val="24"/>
        </w:rPr>
        <w:t xml:space="preserve">: </w:t>
      </w:r>
      <w:r w:rsidRPr="00415E70">
        <w:rPr>
          <w:sz w:val="24"/>
          <w:szCs w:val="24"/>
        </w:rPr>
        <w:t>Localização do imóvel: Está localizado de frente para a Rua José Custódio de Mello. E este lote está distante da esquina formada pelas ruas José Custódio de Mello e Rua Ivens de Araújo em 28,50 metros lineares.</w:t>
      </w:r>
      <w:r>
        <w:rPr>
          <w:sz w:val="24"/>
          <w:szCs w:val="24"/>
        </w:rPr>
        <w:t xml:space="preserve"> </w:t>
      </w:r>
      <w:r w:rsidRPr="00415E70">
        <w:rPr>
          <w:sz w:val="24"/>
          <w:szCs w:val="24"/>
        </w:rPr>
        <w:t>Portanto temos um perímetro total do terreno acima descrito de 66,00 metros lineares e que formam a área de 260,00 metros quadrados.</w:t>
      </w:r>
    </w:p>
    <w:p w14:paraId="0F5AF083" w14:textId="2EC97A5A" w:rsidR="00F939DE" w:rsidRDefault="00F939DE" w:rsidP="00421990">
      <w:pPr>
        <w:spacing w:line="360" w:lineRule="auto"/>
        <w:ind w:firstLine="708"/>
        <w:jc w:val="both"/>
        <w:rPr>
          <w:sz w:val="24"/>
          <w:szCs w:val="24"/>
        </w:rPr>
      </w:pPr>
    </w:p>
    <w:p w14:paraId="1F76F41A" w14:textId="42CDB94F" w:rsidR="00656C7F" w:rsidRDefault="00F939DE" w:rsidP="00656C7F">
      <w:pPr>
        <w:spacing w:line="360" w:lineRule="auto"/>
        <w:ind w:firstLine="709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Art. 2°</w:t>
      </w:r>
      <w:r w:rsidR="00656C7F">
        <w:rPr>
          <w:sz w:val="24"/>
          <w:szCs w:val="24"/>
        </w:rPr>
        <w:t xml:space="preserve">. Do lote descrito no Art. 1º, ficará uma área </w:t>
      </w:r>
      <w:r w:rsidR="00656C7F">
        <w:rPr>
          <w:b/>
          <w:sz w:val="24"/>
          <w:szCs w:val="24"/>
        </w:rPr>
        <w:t>REMANESCENTE</w:t>
      </w:r>
      <w:r w:rsidR="00656C7F">
        <w:rPr>
          <w:sz w:val="24"/>
          <w:szCs w:val="24"/>
        </w:rPr>
        <w:t xml:space="preserve">, superficial de 450,00m², denominado lote 15 da quadra 57, inscrição imobiliária nº </w:t>
      </w:r>
      <w:r w:rsidR="00656C7F" w:rsidRPr="00421990">
        <w:rPr>
          <w:sz w:val="24"/>
          <w:szCs w:val="24"/>
        </w:rPr>
        <w:t>01.01.0057.0120.001</w:t>
      </w:r>
      <w:r w:rsidR="00656C7F">
        <w:rPr>
          <w:sz w:val="24"/>
          <w:szCs w:val="24"/>
        </w:rPr>
        <w:t xml:space="preserve">, de propriedade de </w:t>
      </w:r>
      <w:r w:rsidR="00656C7F">
        <w:rPr>
          <w:b/>
          <w:sz w:val="24"/>
          <w:szCs w:val="24"/>
        </w:rPr>
        <w:t>OSVALDO SIQUEIRA</w:t>
      </w:r>
      <w:r w:rsidR="00656C7F">
        <w:rPr>
          <w:sz w:val="24"/>
          <w:szCs w:val="24"/>
        </w:rPr>
        <w:t>, com as seguintes medidas e confrontações:</w:t>
      </w:r>
    </w:p>
    <w:p w14:paraId="317F4204" w14:textId="77777777" w:rsidR="00656C7F" w:rsidRDefault="00656C7F" w:rsidP="00656C7F">
      <w:pPr>
        <w:spacing w:line="360" w:lineRule="auto"/>
        <w:ind w:firstLine="709"/>
        <w:jc w:val="both"/>
        <w:rPr>
          <w:sz w:val="24"/>
          <w:szCs w:val="24"/>
        </w:rPr>
      </w:pPr>
    </w:p>
    <w:p w14:paraId="7A14729C" w14:textId="77777777" w:rsidR="00656C7F" w:rsidRPr="00421990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Norte (fundos):</w:t>
      </w:r>
      <w:r w:rsidRPr="00421990">
        <w:rPr>
          <w:sz w:val="24"/>
          <w:szCs w:val="24"/>
        </w:rPr>
        <w:t xml:space="preserve"> medindo 20,00 metros lineares e confrontando-se com a PARCELA DESMEMBRADA de propriedade de Osvaldo Siqueira e sua esposa Janete Dias Siqueira, lote 15 da quadra 57, matricula 4.322 (matricula mãe) do Ofício de Registro de Imóveis de Lebon Régis – SC.</w:t>
      </w:r>
    </w:p>
    <w:p w14:paraId="7D7DBEBB" w14:textId="77777777" w:rsidR="00656C7F" w:rsidRPr="00421990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Sul (frente):</w:t>
      </w:r>
      <w:r w:rsidRPr="00421990">
        <w:rPr>
          <w:sz w:val="24"/>
          <w:szCs w:val="24"/>
        </w:rPr>
        <w:t xml:space="preserve"> uma linha medindo 20,00 metros lineares confrontando-se com a Rua Ivens de Araújo. </w:t>
      </w:r>
    </w:p>
    <w:p w14:paraId="5C0B1A12" w14:textId="77777777" w:rsidR="00656C7F" w:rsidRPr="00421990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Leste (lado esquerdo de quem está no lote olhando para a Rua Ivens de Araújo</w:t>
      </w:r>
      <w:r w:rsidRPr="00421990">
        <w:rPr>
          <w:sz w:val="24"/>
          <w:szCs w:val="24"/>
        </w:rPr>
        <w:t>): confronta-se com a Rua José Custodio de Mello e medindo 22,50 metros lineares.</w:t>
      </w:r>
    </w:p>
    <w:p w14:paraId="30F41469" w14:textId="77777777" w:rsidR="00656C7F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Oeste (lado direito de quem está no lote olhando para a Rua Ivens de Araújo</w:t>
      </w:r>
      <w:r w:rsidRPr="00421990">
        <w:rPr>
          <w:sz w:val="24"/>
          <w:szCs w:val="24"/>
        </w:rPr>
        <w:t xml:space="preserve">): confronta-se com o lote 14 da quadra 57 de propriedade de José </w:t>
      </w:r>
      <w:proofErr w:type="spellStart"/>
      <w:r w:rsidRPr="00421990">
        <w:rPr>
          <w:sz w:val="24"/>
          <w:szCs w:val="24"/>
        </w:rPr>
        <w:t>Peretti</w:t>
      </w:r>
      <w:proofErr w:type="spellEnd"/>
      <w:r w:rsidRPr="00421990">
        <w:rPr>
          <w:sz w:val="24"/>
          <w:szCs w:val="24"/>
        </w:rPr>
        <w:t xml:space="preserve"> e seu cônjuge Zelinda </w:t>
      </w:r>
      <w:proofErr w:type="spellStart"/>
      <w:r w:rsidRPr="00421990">
        <w:rPr>
          <w:sz w:val="24"/>
          <w:szCs w:val="24"/>
        </w:rPr>
        <w:t>Granemann</w:t>
      </w:r>
      <w:proofErr w:type="spellEnd"/>
      <w:r w:rsidRPr="00421990">
        <w:rPr>
          <w:sz w:val="24"/>
          <w:szCs w:val="24"/>
        </w:rPr>
        <w:t xml:space="preserve"> </w:t>
      </w:r>
      <w:proofErr w:type="spellStart"/>
      <w:r w:rsidRPr="00421990">
        <w:rPr>
          <w:sz w:val="24"/>
          <w:szCs w:val="24"/>
        </w:rPr>
        <w:t>Peretti</w:t>
      </w:r>
      <w:proofErr w:type="spellEnd"/>
      <w:r w:rsidRPr="00421990">
        <w:rPr>
          <w:sz w:val="24"/>
          <w:szCs w:val="24"/>
        </w:rPr>
        <w:t xml:space="preserve"> e medindo 22,50 metros lineares, matricula 3.437 do Ofício de Registro de Imóveis de Lebon Régis – SC. </w:t>
      </w:r>
    </w:p>
    <w:p w14:paraId="1EBFBAE4" w14:textId="77777777" w:rsidR="00656C7F" w:rsidRPr="00421990" w:rsidRDefault="00656C7F" w:rsidP="00656C7F">
      <w:pPr>
        <w:spacing w:line="360" w:lineRule="auto"/>
        <w:ind w:left="1068"/>
        <w:jc w:val="both"/>
        <w:rPr>
          <w:sz w:val="24"/>
          <w:szCs w:val="24"/>
        </w:rPr>
      </w:pPr>
    </w:p>
    <w:p w14:paraId="3C717FE4" w14:textId="77777777" w:rsidR="00656C7F" w:rsidRDefault="00656C7F" w:rsidP="00656C7F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Parágrafo Único: </w:t>
      </w:r>
      <w:r w:rsidRPr="00421990">
        <w:rPr>
          <w:sz w:val="24"/>
          <w:szCs w:val="24"/>
        </w:rPr>
        <w:t xml:space="preserve">Localização do imóvel: Está localizado na esquina da Rua Ivens de Araújo com a Rua José Custódio de Mello. E este lote está distante da esquina oposta formada pelas ruas José Custódio de Mello e Pedro </w:t>
      </w:r>
      <w:proofErr w:type="spellStart"/>
      <w:r w:rsidRPr="00421990">
        <w:rPr>
          <w:sz w:val="24"/>
          <w:szCs w:val="24"/>
        </w:rPr>
        <w:t>Deboni</w:t>
      </w:r>
      <w:proofErr w:type="spellEnd"/>
      <w:r w:rsidRPr="00421990">
        <w:rPr>
          <w:sz w:val="24"/>
          <w:szCs w:val="24"/>
        </w:rPr>
        <w:t xml:space="preserve"> em 83,50 metros lineares.</w:t>
      </w:r>
      <w:r>
        <w:rPr>
          <w:sz w:val="24"/>
          <w:szCs w:val="24"/>
        </w:rPr>
        <w:t xml:space="preserve"> </w:t>
      </w:r>
      <w:r w:rsidRPr="00421990">
        <w:rPr>
          <w:sz w:val="24"/>
          <w:szCs w:val="24"/>
        </w:rPr>
        <w:t>Portanto temos um perímetro total do terreno acima descrito de 85,00 metros lineares e que formam a área de 450,00 metros quadrados.</w:t>
      </w:r>
    </w:p>
    <w:p w14:paraId="101CE306" w14:textId="62F691FD" w:rsidR="006E0164" w:rsidRPr="00415E70" w:rsidRDefault="006E0164" w:rsidP="00656C7F">
      <w:pPr>
        <w:spacing w:line="360" w:lineRule="auto"/>
        <w:ind w:firstLine="708"/>
        <w:jc w:val="both"/>
        <w:rPr>
          <w:sz w:val="24"/>
          <w:szCs w:val="24"/>
        </w:rPr>
      </w:pPr>
    </w:p>
    <w:p w14:paraId="5800C17D" w14:textId="0D6A2156" w:rsidR="00F012C0" w:rsidRDefault="00F012C0" w:rsidP="00415E70">
      <w:pPr>
        <w:spacing w:line="360" w:lineRule="auto"/>
        <w:ind w:firstLine="708"/>
        <w:jc w:val="both"/>
        <w:rPr>
          <w:sz w:val="24"/>
          <w:szCs w:val="24"/>
        </w:rPr>
      </w:pPr>
      <w:r w:rsidRPr="00C7134A">
        <w:rPr>
          <w:b/>
          <w:sz w:val="24"/>
          <w:szCs w:val="24"/>
        </w:rPr>
        <w:t xml:space="preserve">Art. </w:t>
      </w:r>
      <w:r w:rsidR="006E0164">
        <w:rPr>
          <w:b/>
          <w:sz w:val="24"/>
          <w:szCs w:val="24"/>
        </w:rPr>
        <w:t>3</w:t>
      </w:r>
      <w:r w:rsidRPr="00C7134A">
        <w:rPr>
          <w:b/>
          <w:sz w:val="24"/>
          <w:szCs w:val="24"/>
        </w:rPr>
        <w:t>º</w:t>
      </w:r>
      <w:r w:rsidRPr="00C7134A">
        <w:rPr>
          <w:sz w:val="24"/>
          <w:szCs w:val="24"/>
        </w:rPr>
        <w:t xml:space="preserve">- Do imóvel descrito no Art.1º será </w:t>
      </w:r>
      <w:r w:rsidRPr="00C7134A">
        <w:rPr>
          <w:b/>
          <w:sz w:val="24"/>
          <w:szCs w:val="24"/>
        </w:rPr>
        <w:t>DESMEMBRADO</w:t>
      </w:r>
      <w:r w:rsidRPr="00C7134A">
        <w:rPr>
          <w:sz w:val="24"/>
          <w:szCs w:val="24"/>
        </w:rPr>
        <w:t xml:space="preserve"> uma área de terra superficial de </w:t>
      </w:r>
      <w:r w:rsidR="00415E70" w:rsidRPr="00415E70">
        <w:rPr>
          <w:sz w:val="24"/>
          <w:szCs w:val="24"/>
        </w:rPr>
        <w:t>120,00 m²</w:t>
      </w:r>
      <w:r w:rsidR="00E34FC2" w:rsidRPr="00EB6E4F">
        <w:rPr>
          <w:sz w:val="24"/>
          <w:szCs w:val="24"/>
        </w:rPr>
        <w:t xml:space="preserve"> </w:t>
      </w:r>
      <w:r w:rsidRPr="00C7134A">
        <w:rPr>
          <w:sz w:val="24"/>
          <w:szCs w:val="24"/>
        </w:rPr>
        <w:t>com as seguintes medidas e confrontações:</w:t>
      </w:r>
    </w:p>
    <w:p w14:paraId="3B8D887B" w14:textId="77777777" w:rsidR="0049157A" w:rsidRDefault="0049157A" w:rsidP="00415E70">
      <w:pPr>
        <w:spacing w:line="360" w:lineRule="auto"/>
        <w:ind w:firstLine="708"/>
        <w:jc w:val="both"/>
        <w:rPr>
          <w:sz w:val="24"/>
          <w:szCs w:val="24"/>
        </w:rPr>
      </w:pPr>
    </w:p>
    <w:p w14:paraId="558B7A92" w14:textId="77777777" w:rsidR="00415E70" w:rsidRPr="00415E70" w:rsidRDefault="00415E70" w:rsidP="00415E70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Norte (lado esquerdo de quem está no lote olhando para a Rua José Custodio de Mello):</w:t>
      </w:r>
      <w:r w:rsidRPr="00415E70">
        <w:rPr>
          <w:sz w:val="24"/>
          <w:szCs w:val="24"/>
        </w:rPr>
        <w:t xml:space="preserve"> uma linha medindo 20,00 metros lineares e confrontando-se com o lote de propriedade REMANESCENTE de Osvaldo Siqueira e sua esposa Janete Dias Siqueira, lote 15 da quadra 57, matricula 4.322 do Ofício de Registro de Imóveis de Lebon Régis – SC.</w:t>
      </w:r>
    </w:p>
    <w:p w14:paraId="62EA23BB" w14:textId="77777777" w:rsidR="00415E70" w:rsidRPr="00415E70" w:rsidRDefault="00415E70" w:rsidP="00415E70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Sul (lado direito de quem está no lote olhando para a Rua José Custodio de Mello):</w:t>
      </w:r>
      <w:r w:rsidRPr="00415E70">
        <w:rPr>
          <w:sz w:val="24"/>
          <w:szCs w:val="24"/>
        </w:rPr>
        <w:t xml:space="preserve"> uma linha medindo 20,00 metros lineares confrontando-se com o lote de propriedade de Alex Sandro </w:t>
      </w:r>
      <w:proofErr w:type="spellStart"/>
      <w:r w:rsidRPr="00415E70">
        <w:rPr>
          <w:sz w:val="24"/>
          <w:szCs w:val="24"/>
        </w:rPr>
        <w:t>Barzotto</w:t>
      </w:r>
      <w:proofErr w:type="spellEnd"/>
      <w:r w:rsidRPr="00415E70">
        <w:rPr>
          <w:sz w:val="24"/>
          <w:szCs w:val="24"/>
        </w:rPr>
        <w:t xml:space="preserve"> e sua esposa Cinthya Regina Lima </w:t>
      </w:r>
      <w:proofErr w:type="spellStart"/>
      <w:r w:rsidRPr="00415E70">
        <w:rPr>
          <w:sz w:val="24"/>
          <w:szCs w:val="24"/>
        </w:rPr>
        <w:t>Barzotto</w:t>
      </w:r>
      <w:proofErr w:type="spellEnd"/>
      <w:r w:rsidRPr="00415E70">
        <w:rPr>
          <w:sz w:val="24"/>
          <w:szCs w:val="24"/>
        </w:rPr>
        <w:t>, lote 16 da quadra 57, matricula 2.959 do Ofício de Registro de Imóveis de Lebon Régis – SC.</w:t>
      </w:r>
    </w:p>
    <w:p w14:paraId="4B699DF7" w14:textId="77777777" w:rsidR="00415E70" w:rsidRPr="00415E70" w:rsidRDefault="00415E70" w:rsidP="00415E70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Leste (frente):</w:t>
      </w:r>
      <w:r w:rsidRPr="00415E70">
        <w:rPr>
          <w:sz w:val="24"/>
          <w:szCs w:val="24"/>
        </w:rPr>
        <w:t xml:space="preserve"> confronta-se com a Rua José Custodio de Mello e medindo 6,00 metros lineares.</w:t>
      </w:r>
    </w:p>
    <w:p w14:paraId="2DDDEF30" w14:textId="27048303" w:rsidR="00415E70" w:rsidRDefault="00415E70" w:rsidP="00415E70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9157A">
        <w:rPr>
          <w:b/>
          <w:sz w:val="24"/>
          <w:szCs w:val="24"/>
        </w:rPr>
        <w:t>Oeste (fundos):</w:t>
      </w:r>
      <w:r w:rsidRPr="00415E70">
        <w:rPr>
          <w:sz w:val="24"/>
          <w:szCs w:val="24"/>
        </w:rPr>
        <w:t xml:space="preserve"> confronta-se com o lote 14 da quadra 57 de propriedade de José </w:t>
      </w:r>
      <w:proofErr w:type="spellStart"/>
      <w:r w:rsidRPr="00415E70">
        <w:rPr>
          <w:sz w:val="24"/>
          <w:szCs w:val="24"/>
        </w:rPr>
        <w:t>Peretti</w:t>
      </w:r>
      <w:proofErr w:type="spellEnd"/>
      <w:r w:rsidRPr="00415E70">
        <w:rPr>
          <w:sz w:val="24"/>
          <w:szCs w:val="24"/>
        </w:rPr>
        <w:t xml:space="preserve"> e sua esposa Zelinda </w:t>
      </w:r>
      <w:proofErr w:type="spellStart"/>
      <w:r w:rsidRPr="00415E70">
        <w:rPr>
          <w:sz w:val="24"/>
          <w:szCs w:val="24"/>
        </w:rPr>
        <w:t>Granemann</w:t>
      </w:r>
      <w:proofErr w:type="spellEnd"/>
      <w:r w:rsidRPr="00415E70">
        <w:rPr>
          <w:sz w:val="24"/>
          <w:szCs w:val="24"/>
        </w:rPr>
        <w:t xml:space="preserve"> </w:t>
      </w:r>
      <w:proofErr w:type="spellStart"/>
      <w:r w:rsidRPr="00415E70">
        <w:rPr>
          <w:sz w:val="24"/>
          <w:szCs w:val="24"/>
        </w:rPr>
        <w:t>Peretti</w:t>
      </w:r>
      <w:proofErr w:type="spellEnd"/>
      <w:r w:rsidRPr="00415E70">
        <w:rPr>
          <w:sz w:val="24"/>
          <w:szCs w:val="24"/>
        </w:rPr>
        <w:t xml:space="preserve"> e medindo 6,00 metros lineares, matricula 3.437 do Ofício de Registro de Imóveis de Lebon Régis – SC.</w:t>
      </w:r>
    </w:p>
    <w:p w14:paraId="7322C8F4" w14:textId="188421B1" w:rsidR="00415E70" w:rsidRDefault="00415E70" w:rsidP="00415E70">
      <w:pPr>
        <w:spacing w:line="360" w:lineRule="auto"/>
        <w:jc w:val="both"/>
        <w:rPr>
          <w:sz w:val="24"/>
          <w:szCs w:val="24"/>
        </w:rPr>
      </w:pPr>
    </w:p>
    <w:p w14:paraId="36B9EEA1" w14:textId="77777777" w:rsidR="00415E70" w:rsidRPr="00415E70" w:rsidRDefault="00415E70" w:rsidP="00415E70">
      <w:pPr>
        <w:spacing w:line="360" w:lineRule="auto"/>
        <w:ind w:left="708" w:firstLine="360"/>
        <w:jc w:val="both"/>
        <w:rPr>
          <w:sz w:val="24"/>
          <w:szCs w:val="24"/>
        </w:rPr>
      </w:pPr>
      <w:r w:rsidRPr="00415E70">
        <w:rPr>
          <w:b/>
          <w:sz w:val="24"/>
          <w:szCs w:val="24"/>
        </w:rPr>
        <w:t>Parágrafo Único</w:t>
      </w:r>
      <w:r>
        <w:rPr>
          <w:sz w:val="24"/>
          <w:szCs w:val="24"/>
        </w:rPr>
        <w:t xml:space="preserve">: </w:t>
      </w:r>
      <w:r w:rsidRPr="00415E70">
        <w:rPr>
          <w:sz w:val="24"/>
          <w:szCs w:val="24"/>
        </w:rPr>
        <w:t>Localização do imóvel: Está localizado na Rua José Custódio de Mello. E este lote está distante da esquina formada pelas ruas José Custódio de Mello e Ivens de Araújo em 22,50 metros lineares.</w:t>
      </w:r>
    </w:p>
    <w:p w14:paraId="160478CC" w14:textId="77777777" w:rsidR="00415E70" w:rsidRPr="00415E70" w:rsidRDefault="00415E70" w:rsidP="00415E70">
      <w:pPr>
        <w:spacing w:line="360" w:lineRule="auto"/>
        <w:ind w:left="708"/>
        <w:jc w:val="both"/>
        <w:rPr>
          <w:sz w:val="24"/>
          <w:szCs w:val="24"/>
        </w:rPr>
      </w:pPr>
      <w:r w:rsidRPr="00415E70">
        <w:rPr>
          <w:sz w:val="24"/>
          <w:szCs w:val="24"/>
        </w:rPr>
        <w:lastRenderedPageBreak/>
        <w:t>Portanto temos um perímetro total do terreno acima descrito de 52,00 metros lineares e que formam a área de 120,00 metros quadrados.</w:t>
      </w:r>
    </w:p>
    <w:p w14:paraId="200D5041" w14:textId="689167FC" w:rsidR="00415E70" w:rsidRPr="00415E70" w:rsidRDefault="00415E70" w:rsidP="00415E70">
      <w:pPr>
        <w:spacing w:line="360" w:lineRule="auto"/>
        <w:ind w:left="708"/>
        <w:jc w:val="both"/>
        <w:rPr>
          <w:sz w:val="24"/>
          <w:szCs w:val="24"/>
        </w:rPr>
      </w:pPr>
    </w:p>
    <w:p w14:paraId="33BBC9B7" w14:textId="77777777" w:rsidR="00656C7F" w:rsidRDefault="00415E70" w:rsidP="00656C7F">
      <w:pPr>
        <w:spacing w:line="360" w:lineRule="auto"/>
        <w:ind w:firstLine="708"/>
        <w:jc w:val="both"/>
        <w:rPr>
          <w:sz w:val="24"/>
          <w:szCs w:val="24"/>
        </w:rPr>
      </w:pPr>
      <w:r w:rsidRPr="00415E70">
        <w:rPr>
          <w:b/>
          <w:sz w:val="24"/>
          <w:szCs w:val="24"/>
        </w:rPr>
        <w:t xml:space="preserve">Art. </w:t>
      </w:r>
      <w:r w:rsidR="006E0164">
        <w:rPr>
          <w:b/>
          <w:sz w:val="24"/>
          <w:szCs w:val="24"/>
        </w:rPr>
        <w:t>4</w:t>
      </w:r>
      <w:r w:rsidRPr="00415E70">
        <w:rPr>
          <w:b/>
          <w:sz w:val="24"/>
          <w:szCs w:val="24"/>
        </w:rPr>
        <w:t>°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56C7F" w:rsidRPr="00F939DE">
        <w:rPr>
          <w:sz w:val="24"/>
          <w:szCs w:val="24"/>
        </w:rPr>
        <w:t xml:space="preserve">Fica aprovado </w:t>
      </w:r>
      <w:r w:rsidR="00656C7F">
        <w:rPr>
          <w:sz w:val="24"/>
          <w:szCs w:val="24"/>
        </w:rPr>
        <w:t>a unificação</w:t>
      </w:r>
      <w:r w:rsidR="00656C7F" w:rsidRPr="00F939DE">
        <w:rPr>
          <w:sz w:val="24"/>
          <w:szCs w:val="24"/>
        </w:rPr>
        <w:t xml:space="preserve"> de lote n° </w:t>
      </w:r>
      <w:r w:rsidR="00656C7F">
        <w:rPr>
          <w:sz w:val="24"/>
          <w:szCs w:val="24"/>
        </w:rPr>
        <w:t>16</w:t>
      </w:r>
      <w:r w:rsidR="00656C7F" w:rsidRPr="00F939DE">
        <w:rPr>
          <w:sz w:val="24"/>
          <w:szCs w:val="24"/>
        </w:rPr>
        <w:t xml:space="preserve"> da quadra 57 com área superficial </w:t>
      </w:r>
      <w:r w:rsidR="00656C7F">
        <w:rPr>
          <w:b/>
          <w:sz w:val="24"/>
          <w:szCs w:val="24"/>
        </w:rPr>
        <w:t>260</w:t>
      </w:r>
      <w:r w:rsidR="00656C7F" w:rsidRPr="00F939DE">
        <w:rPr>
          <w:b/>
          <w:sz w:val="24"/>
          <w:szCs w:val="24"/>
        </w:rPr>
        <w:t>,00 m²</w:t>
      </w:r>
      <w:r w:rsidR="00656C7F" w:rsidRPr="00F939DE">
        <w:rPr>
          <w:sz w:val="24"/>
          <w:szCs w:val="24"/>
        </w:rPr>
        <w:t xml:space="preserve"> situado na </w:t>
      </w:r>
      <w:r w:rsidR="00656C7F">
        <w:rPr>
          <w:sz w:val="24"/>
          <w:szCs w:val="24"/>
        </w:rPr>
        <w:t xml:space="preserve">José Custódio de Mello – Centro, </w:t>
      </w:r>
      <w:r w:rsidR="00656C7F" w:rsidRPr="00F939DE">
        <w:rPr>
          <w:sz w:val="24"/>
          <w:szCs w:val="24"/>
        </w:rPr>
        <w:t xml:space="preserve">nesta Cidade e Comarca de Lebon Régis, Estado de Santa Catarina, de propriedade de </w:t>
      </w:r>
      <w:r w:rsidR="00656C7F">
        <w:rPr>
          <w:b/>
          <w:sz w:val="24"/>
          <w:szCs w:val="24"/>
        </w:rPr>
        <w:t>ALEX SANDRO BARZOTTO</w:t>
      </w:r>
      <w:r w:rsidR="00656C7F" w:rsidRPr="00F939DE">
        <w:rPr>
          <w:sz w:val="24"/>
          <w:szCs w:val="24"/>
        </w:rPr>
        <w:t xml:space="preserve">, constante da matrícula n° </w:t>
      </w:r>
      <w:r w:rsidR="00656C7F">
        <w:rPr>
          <w:sz w:val="24"/>
          <w:szCs w:val="24"/>
        </w:rPr>
        <w:t>2959</w:t>
      </w:r>
      <w:r w:rsidR="00656C7F" w:rsidRPr="00F939DE">
        <w:rPr>
          <w:sz w:val="24"/>
          <w:szCs w:val="24"/>
        </w:rPr>
        <w:t xml:space="preserve"> do Cartório de Registro de Imóveis de Lebon Régis, com as seguintes medidas e confrontaçõe</w:t>
      </w:r>
      <w:r w:rsidR="00656C7F">
        <w:rPr>
          <w:sz w:val="24"/>
          <w:szCs w:val="24"/>
        </w:rPr>
        <w:t>s:</w:t>
      </w:r>
    </w:p>
    <w:p w14:paraId="463630F2" w14:textId="77777777" w:rsidR="00656C7F" w:rsidRDefault="00656C7F" w:rsidP="00656C7F">
      <w:pPr>
        <w:spacing w:line="360" w:lineRule="auto"/>
        <w:ind w:firstLine="708"/>
        <w:jc w:val="both"/>
        <w:rPr>
          <w:sz w:val="24"/>
          <w:szCs w:val="24"/>
        </w:rPr>
      </w:pPr>
    </w:p>
    <w:p w14:paraId="280087FC" w14:textId="77777777" w:rsidR="00656C7F" w:rsidRPr="006E0164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Norte (lado esquerdo de quem está no lote olhando para a Rua José Custodio de Mello)</w:t>
      </w:r>
      <w:r w:rsidRPr="006E0164">
        <w:rPr>
          <w:sz w:val="24"/>
          <w:szCs w:val="24"/>
        </w:rPr>
        <w:t xml:space="preserve">: uma linha medindo 20,00 metros lineares e confrontando-se com o lote de propriedade de Alex Sandro </w:t>
      </w:r>
      <w:proofErr w:type="spellStart"/>
      <w:r w:rsidRPr="006E0164">
        <w:rPr>
          <w:sz w:val="24"/>
          <w:szCs w:val="24"/>
        </w:rPr>
        <w:t>Barzotto</w:t>
      </w:r>
      <w:proofErr w:type="spellEnd"/>
      <w:r w:rsidRPr="006E0164">
        <w:rPr>
          <w:sz w:val="24"/>
          <w:szCs w:val="24"/>
        </w:rPr>
        <w:t xml:space="preserve"> e sua esposa Cinthya Regina Lima </w:t>
      </w:r>
      <w:proofErr w:type="spellStart"/>
      <w:r w:rsidRPr="006E0164">
        <w:rPr>
          <w:sz w:val="24"/>
          <w:szCs w:val="24"/>
        </w:rPr>
        <w:t>Barzotto</w:t>
      </w:r>
      <w:proofErr w:type="spellEnd"/>
      <w:r w:rsidRPr="006E0164">
        <w:rPr>
          <w:sz w:val="24"/>
          <w:szCs w:val="24"/>
        </w:rPr>
        <w:t>, lote 17 da quadra 57, matricula 3.839 do Ofício de Registro de Imóveis de Lebon Régis – SC.</w:t>
      </w:r>
    </w:p>
    <w:p w14:paraId="376DA0BE" w14:textId="77777777" w:rsidR="00656C7F" w:rsidRPr="006E0164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Sul (lado direito de quem está no lote olhando para a Rua José Custodio de Mello)</w:t>
      </w:r>
      <w:r w:rsidRPr="006E0164">
        <w:rPr>
          <w:sz w:val="24"/>
          <w:szCs w:val="24"/>
        </w:rPr>
        <w:t xml:space="preserve">: uma linha medindo 20,00 metros lineares confrontando-se com o lote de propriedade de Osvaldo Siqueira e sua esposa Janete Dias Siqueira, lote 15 da quadra 57, matricula 4.322 do Ofício de Registro de Imóveis de Lebon Régis – SC. </w:t>
      </w:r>
    </w:p>
    <w:p w14:paraId="03BC7CD5" w14:textId="77777777" w:rsidR="00656C7F" w:rsidRPr="006E0164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Leste (frente):</w:t>
      </w:r>
      <w:r w:rsidRPr="006E0164">
        <w:rPr>
          <w:sz w:val="24"/>
          <w:szCs w:val="24"/>
        </w:rPr>
        <w:t xml:space="preserve"> confronta-se com a Rua José Custodio de Mello e medindo 13,00 metros lineares.</w:t>
      </w:r>
    </w:p>
    <w:p w14:paraId="710DA8C1" w14:textId="319A4D80" w:rsidR="00656C7F" w:rsidRDefault="00656C7F" w:rsidP="00656C7F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Oeste (fundos):</w:t>
      </w:r>
      <w:r w:rsidRPr="006E0164">
        <w:rPr>
          <w:sz w:val="24"/>
          <w:szCs w:val="24"/>
        </w:rPr>
        <w:t xml:space="preserve"> confronta-se com o lote 14 da quadra 57 de propriedade de José </w:t>
      </w:r>
      <w:proofErr w:type="spellStart"/>
      <w:r w:rsidRPr="006E0164">
        <w:rPr>
          <w:sz w:val="24"/>
          <w:szCs w:val="24"/>
        </w:rPr>
        <w:t>Peretti</w:t>
      </w:r>
      <w:proofErr w:type="spellEnd"/>
      <w:r w:rsidRPr="006E0164">
        <w:rPr>
          <w:sz w:val="24"/>
          <w:szCs w:val="24"/>
        </w:rPr>
        <w:t xml:space="preserve"> e sua esposa Zelinda </w:t>
      </w:r>
      <w:proofErr w:type="spellStart"/>
      <w:r w:rsidRPr="006E0164">
        <w:rPr>
          <w:sz w:val="24"/>
          <w:szCs w:val="24"/>
        </w:rPr>
        <w:t>Granemann</w:t>
      </w:r>
      <w:proofErr w:type="spellEnd"/>
      <w:r w:rsidRPr="006E0164">
        <w:rPr>
          <w:sz w:val="24"/>
          <w:szCs w:val="24"/>
        </w:rPr>
        <w:t xml:space="preserve"> </w:t>
      </w:r>
      <w:proofErr w:type="spellStart"/>
      <w:r w:rsidRPr="006E0164">
        <w:rPr>
          <w:sz w:val="24"/>
          <w:szCs w:val="24"/>
        </w:rPr>
        <w:t>Peretti</w:t>
      </w:r>
      <w:proofErr w:type="spellEnd"/>
      <w:r w:rsidRPr="006E0164">
        <w:rPr>
          <w:sz w:val="24"/>
          <w:szCs w:val="24"/>
        </w:rPr>
        <w:t xml:space="preserve"> e medindo 13,00 metros lineares, matricula 3.437 do Ofício de Registro de Imóveis de Lebon Régis – SC. </w:t>
      </w:r>
    </w:p>
    <w:p w14:paraId="079C0756" w14:textId="77777777" w:rsidR="00656C7F" w:rsidRPr="006E0164" w:rsidRDefault="00656C7F" w:rsidP="00656C7F">
      <w:pPr>
        <w:spacing w:line="360" w:lineRule="auto"/>
        <w:ind w:left="1068"/>
        <w:jc w:val="both"/>
        <w:rPr>
          <w:sz w:val="24"/>
          <w:szCs w:val="24"/>
        </w:rPr>
      </w:pPr>
    </w:p>
    <w:p w14:paraId="340FE8DA" w14:textId="77777777" w:rsidR="00656C7F" w:rsidRDefault="00656C7F" w:rsidP="00656C7F">
      <w:pPr>
        <w:spacing w:line="360" w:lineRule="auto"/>
        <w:ind w:firstLine="708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Parágrafo Único:</w:t>
      </w:r>
      <w:r w:rsidRPr="006E0164">
        <w:rPr>
          <w:sz w:val="24"/>
          <w:szCs w:val="24"/>
        </w:rPr>
        <w:t xml:space="preserve"> Localização do imóvel: Está localizado de frente para a Rua José Custódio de Mello. E este lote está distante da esquina formada pelas ruas José Custódio de Mello e Rua Ivens de Araújo em 28,50 metros lineares. Portanto temos um perímetro </w:t>
      </w:r>
      <w:r w:rsidRPr="006E0164">
        <w:rPr>
          <w:sz w:val="24"/>
          <w:szCs w:val="24"/>
        </w:rPr>
        <w:lastRenderedPageBreak/>
        <w:t>total do terreno acima descrito de 66,00 metros lineares e que formam a área de 260,00 metros quadrados.</w:t>
      </w:r>
    </w:p>
    <w:p w14:paraId="70D6D232" w14:textId="7C4ACE5B" w:rsidR="006E0164" w:rsidRDefault="006E0164" w:rsidP="00656C7F">
      <w:pPr>
        <w:spacing w:line="360" w:lineRule="auto"/>
        <w:jc w:val="both"/>
        <w:rPr>
          <w:sz w:val="24"/>
          <w:szCs w:val="24"/>
        </w:rPr>
      </w:pPr>
    </w:p>
    <w:p w14:paraId="5CDB858C" w14:textId="778E853C" w:rsidR="006E0164" w:rsidRDefault="006E0164" w:rsidP="00421990">
      <w:pPr>
        <w:spacing w:line="360" w:lineRule="auto"/>
        <w:ind w:firstLine="708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Art.</w:t>
      </w:r>
      <w:r>
        <w:rPr>
          <w:sz w:val="24"/>
          <w:szCs w:val="24"/>
        </w:rPr>
        <w:t xml:space="preserve"> </w:t>
      </w:r>
      <w:r w:rsidRPr="006E0164">
        <w:rPr>
          <w:b/>
          <w:sz w:val="24"/>
          <w:szCs w:val="24"/>
        </w:rPr>
        <w:t>5°.</w:t>
      </w:r>
      <w:r>
        <w:rPr>
          <w:sz w:val="24"/>
          <w:szCs w:val="24"/>
        </w:rPr>
        <w:t xml:space="preserve"> Após a unificação do lote descrito no Art. </w:t>
      </w:r>
      <w:r w:rsidR="00656C7F">
        <w:rPr>
          <w:sz w:val="24"/>
          <w:szCs w:val="24"/>
        </w:rPr>
        <w:t>4</w:t>
      </w:r>
      <w:r>
        <w:rPr>
          <w:sz w:val="24"/>
          <w:szCs w:val="24"/>
        </w:rPr>
        <w:t>°. Com a parcela desmembrada teremos as seguintes medidas e confrontações:</w:t>
      </w:r>
    </w:p>
    <w:p w14:paraId="60ED2442" w14:textId="0494D8CA" w:rsidR="006E0164" w:rsidRDefault="006E0164" w:rsidP="00421990">
      <w:pPr>
        <w:spacing w:line="360" w:lineRule="auto"/>
        <w:ind w:firstLine="708"/>
        <w:jc w:val="both"/>
        <w:rPr>
          <w:sz w:val="24"/>
          <w:szCs w:val="24"/>
        </w:rPr>
      </w:pPr>
    </w:p>
    <w:p w14:paraId="473B61FE" w14:textId="77777777" w:rsidR="006E0164" w:rsidRPr="006E0164" w:rsidRDefault="006E0164" w:rsidP="006E0164">
      <w:pPr>
        <w:spacing w:line="360" w:lineRule="auto"/>
        <w:ind w:firstLine="708"/>
        <w:jc w:val="both"/>
        <w:rPr>
          <w:sz w:val="24"/>
          <w:szCs w:val="24"/>
        </w:rPr>
      </w:pPr>
    </w:p>
    <w:p w14:paraId="4C2B2F34" w14:textId="77777777" w:rsidR="006E0164" w:rsidRPr="006E0164" w:rsidRDefault="006E0164" w:rsidP="006E0164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Norte (lado esquerdo de quem está no lote olhando para a Rua José Custodio de Mello)</w:t>
      </w:r>
      <w:r w:rsidRPr="006E0164">
        <w:rPr>
          <w:sz w:val="24"/>
          <w:szCs w:val="24"/>
        </w:rPr>
        <w:t xml:space="preserve">: uma linha medindo 20,00 metros lineares e confrontando-se com o lote de propriedade de Alex Sandro </w:t>
      </w:r>
      <w:proofErr w:type="spellStart"/>
      <w:r w:rsidRPr="006E0164">
        <w:rPr>
          <w:sz w:val="24"/>
          <w:szCs w:val="24"/>
        </w:rPr>
        <w:t>Barzotto</w:t>
      </w:r>
      <w:proofErr w:type="spellEnd"/>
      <w:r w:rsidRPr="006E0164">
        <w:rPr>
          <w:sz w:val="24"/>
          <w:szCs w:val="24"/>
        </w:rPr>
        <w:t xml:space="preserve"> e sua esposa Cinthya Regina Lima </w:t>
      </w:r>
      <w:proofErr w:type="spellStart"/>
      <w:r w:rsidRPr="006E0164">
        <w:rPr>
          <w:sz w:val="24"/>
          <w:szCs w:val="24"/>
        </w:rPr>
        <w:t>Barzotto</w:t>
      </w:r>
      <w:proofErr w:type="spellEnd"/>
      <w:r w:rsidRPr="006E0164">
        <w:rPr>
          <w:sz w:val="24"/>
          <w:szCs w:val="24"/>
        </w:rPr>
        <w:t>, lote 17 da quadra 57, matricula 3.839 do Ofício de Registro de Imóveis de Lebon Régis – SC.</w:t>
      </w:r>
    </w:p>
    <w:p w14:paraId="2FBEC73E" w14:textId="77777777" w:rsidR="006E0164" w:rsidRPr="006E0164" w:rsidRDefault="006E0164" w:rsidP="006E0164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Sul (lado direito de quem está no lote olhando para a Rua José Custodio de Mello)</w:t>
      </w:r>
      <w:r w:rsidRPr="006E0164">
        <w:rPr>
          <w:sz w:val="24"/>
          <w:szCs w:val="24"/>
        </w:rPr>
        <w:t xml:space="preserve">: uma linha medindo 20,00 metros lineares confrontando-se com o lote REMANESCENTE de propriedade de Osvaldo Siqueira e sua esposa Janete Dias Siqueira, lote 15 da quadra 57, matricula 4.322 do Ofício de Registro de Imóveis de Lebon Régis – SC. </w:t>
      </w:r>
    </w:p>
    <w:p w14:paraId="44EE57D6" w14:textId="77777777" w:rsidR="006E0164" w:rsidRPr="006E0164" w:rsidRDefault="006E0164" w:rsidP="006E0164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Leste (frente)</w:t>
      </w:r>
      <w:r w:rsidRPr="006E0164">
        <w:rPr>
          <w:sz w:val="24"/>
          <w:szCs w:val="24"/>
        </w:rPr>
        <w:t>: confronta-se com a Rua José Custodio de Mello e medindo 19,00 metros lineares.</w:t>
      </w:r>
    </w:p>
    <w:p w14:paraId="06AC7D12" w14:textId="20553E84" w:rsidR="006E0164" w:rsidRDefault="006E0164" w:rsidP="006E0164">
      <w:pPr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6E0164">
        <w:rPr>
          <w:b/>
          <w:sz w:val="24"/>
          <w:szCs w:val="24"/>
        </w:rPr>
        <w:t>Oeste (fundos)</w:t>
      </w:r>
      <w:r w:rsidRPr="006E0164">
        <w:rPr>
          <w:sz w:val="24"/>
          <w:szCs w:val="24"/>
        </w:rPr>
        <w:t xml:space="preserve">: confronta-se com o lote 14 da quadra 57 de propriedade de José </w:t>
      </w:r>
      <w:proofErr w:type="spellStart"/>
      <w:r w:rsidRPr="006E0164">
        <w:rPr>
          <w:sz w:val="24"/>
          <w:szCs w:val="24"/>
        </w:rPr>
        <w:t>Peretti</w:t>
      </w:r>
      <w:proofErr w:type="spellEnd"/>
      <w:r w:rsidRPr="006E0164">
        <w:rPr>
          <w:sz w:val="24"/>
          <w:szCs w:val="24"/>
        </w:rPr>
        <w:t xml:space="preserve"> e sua esposa Zelinda </w:t>
      </w:r>
      <w:proofErr w:type="spellStart"/>
      <w:r w:rsidRPr="006E0164">
        <w:rPr>
          <w:sz w:val="24"/>
          <w:szCs w:val="24"/>
        </w:rPr>
        <w:t>Granemann</w:t>
      </w:r>
      <w:proofErr w:type="spellEnd"/>
      <w:r w:rsidRPr="006E0164">
        <w:rPr>
          <w:sz w:val="24"/>
          <w:szCs w:val="24"/>
        </w:rPr>
        <w:t xml:space="preserve"> </w:t>
      </w:r>
      <w:proofErr w:type="spellStart"/>
      <w:r w:rsidRPr="006E0164">
        <w:rPr>
          <w:sz w:val="24"/>
          <w:szCs w:val="24"/>
        </w:rPr>
        <w:t>Peretti</w:t>
      </w:r>
      <w:proofErr w:type="spellEnd"/>
      <w:r w:rsidRPr="006E0164">
        <w:rPr>
          <w:sz w:val="24"/>
          <w:szCs w:val="24"/>
        </w:rPr>
        <w:t xml:space="preserve"> e medindo 19,00 metros lineares, matricula 3.437 do Ofício de Registro de Imóveis de Lebon Régis – SC. </w:t>
      </w:r>
    </w:p>
    <w:p w14:paraId="014C131E" w14:textId="77777777" w:rsidR="006E651B" w:rsidRPr="006E0164" w:rsidRDefault="006E651B" w:rsidP="006E651B">
      <w:pPr>
        <w:spacing w:line="360" w:lineRule="auto"/>
        <w:ind w:left="1068"/>
        <w:jc w:val="both"/>
        <w:rPr>
          <w:sz w:val="24"/>
          <w:szCs w:val="24"/>
        </w:rPr>
      </w:pPr>
    </w:p>
    <w:p w14:paraId="62DA177C" w14:textId="5A3149A1" w:rsidR="00421990" w:rsidRDefault="006E651B" w:rsidP="006E651B">
      <w:pPr>
        <w:spacing w:line="360" w:lineRule="auto"/>
        <w:ind w:firstLine="708"/>
        <w:jc w:val="both"/>
        <w:rPr>
          <w:sz w:val="24"/>
          <w:szCs w:val="24"/>
        </w:rPr>
      </w:pPr>
      <w:r w:rsidRPr="006E651B">
        <w:rPr>
          <w:b/>
          <w:sz w:val="24"/>
          <w:szCs w:val="24"/>
        </w:rPr>
        <w:t>Parágrafo Único</w:t>
      </w:r>
      <w:r>
        <w:rPr>
          <w:sz w:val="24"/>
          <w:szCs w:val="24"/>
        </w:rPr>
        <w:t xml:space="preserve">: </w:t>
      </w:r>
      <w:r w:rsidRPr="006E651B">
        <w:rPr>
          <w:sz w:val="24"/>
          <w:szCs w:val="24"/>
        </w:rPr>
        <w:t>Está localizado na Rua José Custódio de Mello. E este lote está distante da esquina formada pelas ruas José Custódio de Mello e Ivens de Araújo em 22,50 metros lineares.</w:t>
      </w:r>
      <w:r>
        <w:rPr>
          <w:sz w:val="24"/>
          <w:szCs w:val="24"/>
        </w:rPr>
        <w:t xml:space="preserve"> </w:t>
      </w:r>
      <w:r w:rsidRPr="006E651B">
        <w:rPr>
          <w:sz w:val="24"/>
          <w:szCs w:val="24"/>
        </w:rPr>
        <w:t>Portanto temos um perímetro total do terreno acima descrito de 78,00 metros lineares e que formam a área de 380,00 m² (trezentos e oitenta metros quadrados).</w:t>
      </w:r>
    </w:p>
    <w:p w14:paraId="2FE286AC" w14:textId="77777777" w:rsidR="006E651B" w:rsidRPr="00421990" w:rsidRDefault="006E651B" w:rsidP="006E651B">
      <w:pPr>
        <w:spacing w:line="360" w:lineRule="auto"/>
        <w:ind w:firstLine="708"/>
        <w:jc w:val="both"/>
        <w:rPr>
          <w:sz w:val="24"/>
          <w:szCs w:val="24"/>
        </w:rPr>
      </w:pPr>
    </w:p>
    <w:p w14:paraId="210265B9" w14:textId="17DE33A8" w:rsidR="00844408" w:rsidRPr="00C7134A" w:rsidRDefault="00844408" w:rsidP="00421990">
      <w:pPr>
        <w:spacing w:line="360" w:lineRule="auto"/>
        <w:ind w:firstLine="708"/>
        <w:jc w:val="both"/>
        <w:rPr>
          <w:sz w:val="24"/>
          <w:szCs w:val="24"/>
        </w:rPr>
      </w:pPr>
      <w:r w:rsidRPr="00C7134A">
        <w:rPr>
          <w:b/>
          <w:sz w:val="24"/>
          <w:szCs w:val="24"/>
        </w:rPr>
        <w:lastRenderedPageBreak/>
        <w:t xml:space="preserve">Art. </w:t>
      </w:r>
      <w:r w:rsidR="006E651B">
        <w:rPr>
          <w:b/>
          <w:sz w:val="24"/>
          <w:szCs w:val="24"/>
        </w:rPr>
        <w:t>6</w:t>
      </w:r>
      <w:r w:rsidRPr="00C7134A">
        <w:rPr>
          <w:b/>
          <w:sz w:val="24"/>
          <w:szCs w:val="24"/>
        </w:rPr>
        <w:t>º</w:t>
      </w:r>
      <w:r w:rsidRPr="00C7134A">
        <w:rPr>
          <w:sz w:val="24"/>
          <w:szCs w:val="24"/>
        </w:rPr>
        <w:t xml:space="preserve">. </w:t>
      </w:r>
      <w:r w:rsidR="00C7134A" w:rsidRPr="00C7134A">
        <w:rPr>
          <w:sz w:val="24"/>
          <w:szCs w:val="24"/>
        </w:rPr>
        <w:t>A aprovação,</w:t>
      </w:r>
      <w:r w:rsidRPr="00C7134A">
        <w:rPr>
          <w:sz w:val="24"/>
          <w:szCs w:val="24"/>
        </w:rPr>
        <w:t xml:space="preserve"> objeto do presente Decreto decorreu pelo cumprimento da parte do proprietário de todas as exigências do Plano Diretor do Município, Lei Complementar Municipal n. 068/2010 possuindo lotes e originando áreas dentro das especificações ditadas pela citada lei em especial está localizada no perímetro urbano, no qual, estão devidamente implantadas e ativas as redes de abastecimentos de água e de energia elétrica. Ficam fazendo parte integrante deste Decreto como se aqui estivessem transcritos o memorial descritivo e o levantamento topográfico das áreas acima discriminadas, ambo</w:t>
      </w:r>
      <w:r w:rsidR="002D0711">
        <w:rPr>
          <w:sz w:val="24"/>
          <w:szCs w:val="24"/>
        </w:rPr>
        <w:t>s de responsabilidade técnica d</w:t>
      </w:r>
      <w:r w:rsidR="00421990">
        <w:rPr>
          <w:sz w:val="24"/>
          <w:szCs w:val="24"/>
        </w:rPr>
        <w:t>o Engenheiro E</w:t>
      </w:r>
      <w:r w:rsidR="00421990" w:rsidRPr="00421990">
        <w:rPr>
          <w:sz w:val="24"/>
          <w:szCs w:val="24"/>
        </w:rPr>
        <w:t xml:space="preserve">lias </w:t>
      </w:r>
      <w:proofErr w:type="spellStart"/>
      <w:r w:rsidR="00421990">
        <w:rPr>
          <w:sz w:val="24"/>
          <w:szCs w:val="24"/>
        </w:rPr>
        <w:t>B</w:t>
      </w:r>
      <w:r w:rsidR="00421990" w:rsidRPr="00421990">
        <w:rPr>
          <w:sz w:val="24"/>
          <w:szCs w:val="24"/>
        </w:rPr>
        <w:t>oçois</w:t>
      </w:r>
      <w:proofErr w:type="spellEnd"/>
      <w:r w:rsidR="00421990" w:rsidRPr="00421990">
        <w:rPr>
          <w:sz w:val="24"/>
          <w:szCs w:val="24"/>
        </w:rPr>
        <w:t xml:space="preserve"> – </w:t>
      </w:r>
      <w:r w:rsidR="00421990">
        <w:rPr>
          <w:sz w:val="24"/>
          <w:szCs w:val="24"/>
        </w:rPr>
        <w:t>E</w:t>
      </w:r>
      <w:r w:rsidR="00421990" w:rsidRPr="00421990">
        <w:rPr>
          <w:sz w:val="24"/>
          <w:szCs w:val="24"/>
        </w:rPr>
        <w:t xml:space="preserve">ngenheiro </w:t>
      </w:r>
      <w:r w:rsidR="00421990">
        <w:rPr>
          <w:sz w:val="24"/>
          <w:szCs w:val="24"/>
        </w:rPr>
        <w:t>C</w:t>
      </w:r>
      <w:r w:rsidR="00421990" w:rsidRPr="00421990">
        <w:rPr>
          <w:sz w:val="24"/>
          <w:szCs w:val="24"/>
        </w:rPr>
        <w:t>ivil e</w:t>
      </w:r>
      <w:r w:rsidR="00421990">
        <w:rPr>
          <w:sz w:val="24"/>
          <w:szCs w:val="24"/>
        </w:rPr>
        <w:t xml:space="preserve"> E</w:t>
      </w:r>
      <w:r w:rsidR="00421990" w:rsidRPr="00421990">
        <w:rPr>
          <w:sz w:val="24"/>
          <w:szCs w:val="24"/>
        </w:rPr>
        <w:t xml:space="preserve">ngenheiro de </w:t>
      </w:r>
      <w:r w:rsidR="00421990">
        <w:rPr>
          <w:sz w:val="24"/>
          <w:szCs w:val="24"/>
        </w:rPr>
        <w:t>S</w:t>
      </w:r>
      <w:r w:rsidR="00421990" w:rsidRPr="00421990">
        <w:rPr>
          <w:sz w:val="24"/>
          <w:szCs w:val="24"/>
        </w:rPr>
        <w:t>egurança do trabalho</w:t>
      </w:r>
      <w:r w:rsidR="00421990">
        <w:rPr>
          <w:sz w:val="24"/>
          <w:szCs w:val="24"/>
        </w:rPr>
        <w:t xml:space="preserve"> C</w:t>
      </w:r>
      <w:r w:rsidR="00421990" w:rsidRPr="00421990">
        <w:rPr>
          <w:sz w:val="24"/>
          <w:szCs w:val="24"/>
        </w:rPr>
        <w:t xml:space="preserve">rea </w:t>
      </w:r>
      <w:r w:rsidR="00421990">
        <w:rPr>
          <w:sz w:val="24"/>
          <w:szCs w:val="24"/>
        </w:rPr>
        <w:t>SC -</w:t>
      </w:r>
      <w:r w:rsidR="00421990" w:rsidRPr="00421990">
        <w:rPr>
          <w:sz w:val="24"/>
          <w:szCs w:val="24"/>
        </w:rPr>
        <w:t xml:space="preserve"> 019.388-7</w:t>
      </w:r>
      <w:r w:rsidRPr="00C7134A">
        <w:rPr>
          <w:sz w:val="24"/>
          <w:szCs w:val="24"/>
        </w:rPr>
        <w:t>.</w:t>
      </w:r>
    </w:p>
    <w:p w14:paraId="74053EE0" w14:textId="77777777" w:rsidR="00844408" w:rsidRPr="00C7134A" w:rsidRDefault="00844408" w:rsidP="00C7134A">
      <w:pPr>
        <w:spacing w:line="360" w:lineRule="auto"/>
        <w:jc w:val="both"/>
        <w:rPr>
          <w:sz w:val="24"/>
          <w:szCs w:val="24"/>
        </w:rPr>
      </w:pPr>
    </w:p>
    <w:p w14:paraId="0849FAF5" w14:textId="578B8070" w:rsidR="00844408" w:rsidRDefault="00D62FFA" w:rsidP="00C7134A">
      <w:pPr>
        <w:spacing w:line="360" w:lineRule="auto"/>
        <w:ind w:firstLine="1134"/>
        <w:jc w:val="both"/>
        <w:rPr>
          <w:sz w:val="24"/>
          <w:szCs w:val="24"/>
        </w:rPr>
      </w:pPr>
      <w:r w:rsidRPr="00C7134A">
        <w:rPr>
          <w:b/>
          <w:sz w:val="24"/>
          <w:szCs w:val="24"/>
        </w:rPr>
        <w:t xml:space="preserve">Art. </w:t>
      </w:r>
      <w:r w:rsidR="006E651B">
        <w:rPr>
          <w:b/>
          <w:sz w:val="24"/>
          <w:szCs w:val="24"/>
        </w:rPr>
        <w:t>7</w:t>
      </w:r>
      <w:r w:rsidR="00844408" w:rsidRPr="00C7134A">
        <w:rPr>
          <w:b/>
          <w:sz w:val="24"/>
          <w:szCs w:val="24"/>
        </w:rPr>
        <w:t>º</w:t>
      </w:r>
      <w:r w:rsidR="00844408" w:rsidRPr="00C7134A">
        <w:rPr>
          <w:sz w:val="24"/>
          <w:szCs w:val="24"/>
        </w:rPr>
        <w:t>. Este Decreto entra em vigor na data de sua publicação, revogadas as disposições em contrário.</w:t>
      </w:r>
    </w:p>
    <w:p w14:paraId="192D4BEB" w14:textId="77777777" w:rsidR="00E34FC2" w:rsidRPr="00C7134A" w:rsidRDefault="00E34FC2" w:rsidP="00C7134A">
      <w:pPr>
        <w:spacing w:line="360" w:lineRule="auto"/>
        <w:ind w:firstLine="1134"/>
        <w:jc w:val="both"/>
        <w:rPr>
          <w:sz w:val="24"/>
          <w:szCs w:val="24"/>
        </w:rPr>
      </w:pPr>
    </w:p>
    <w:p w14:paraId="79C631B6" w14:textId="77777777" w:rsidR="00844408" w:rsidRPr="00C7134A" w:rsidRDefault="00844408" w:rsidP="00C7134A">
      <w:pPr>
        <w:spacing w:line="360" w:lineRule="auto"/>
        <w:ind w:left="1134" w:firstLine="1"/>
        <w:jc w:val="both"/>
        <w:rPr>
          <w:sz w:val="24"/>
          <w:szCs w:val="24"/>
        </w:rPr>
      </w:pPr>
      <w:r w:rsidRPr="00C7134A">
        <w:rPr>
          <w:sz w:val="24"/>
          <w:szCs w:val="24"/>
        </w:rPr>
        <w:t>Registre-se e Publique-se.</w:t>
      </w:r>
    </w:p>
    <w:p w14:paraId="436E0DED" w14:textId="77777777" w:rsidR="00844408" w:rsidRPr="00C7134A" w:rsidRDefault="00844408" w:rsidP="00C7134A">
      <w:pPr>
        <w:spacing w:line="360" w:lineRule="auto"/>
        <w:ind w:left="1134" w:firstLine="1"/>
        <w:jc w:val="both"/>
        <w:rPr>
          <w:sz w:val="24"/>
          <w:szCs w:val="24"/>
        </w:rPr>
      </w:pPr>
      <w:r w:rsidRPr="00C7134A">
        <w:rPr>
          <w:sz w:val="24"/>
          <w:szCs w:val="24"/>
        </w:rPr>
        <w:t>Gabinete do Prefeito.</w:t>
      </w:r>
    </w:p>
    <w:p w14:paraId="70190BD8" w14:textId="77777777" w:rsidR="00844408" w:rsidRPr="00C7134A" w:rsidRDefault="00844408" w:rsidP="00C7134A">
      <w:pPr>
        <w:spacing w:line="360" w:lineRule="auto"/>
        <w:ind w:left="708" w:firstLine="1"/>
        <w:jc w:val="both"/>
        <w:rPr>
          <w:sz w:val="24"/>
          <w:szCs w:val="24"/>
        </w:rPr>
      </w:pPr>
    </w:p>
    <w:p w14:paraId="0BE85A01" w14:textId="3CAD8A80" w:rsidR="00844408" w:rsidRDefault="00AB432B" w:rsidP="00C7134A">
      <w:pPr>
        <w:spacing w:line="360" w:lineRule="auto"/>
        <w:ind w:firstLine="1134"/>
        <w:jc w:val="both"/>
        <w:rPr>
          <w:sz w:val="24"/>
          <w:szCs w:val="24"/>
        </w:rPr>
      </w:pPr>
      <w:r w:rsidRPr="00C7134A">
        <w:rPr>
          <w:sz w:val="24"/>
          <w:szCs w:val="24"/>
        </w:rPr>
        <w:t xml:space="preserve">Lebon Régis, </w:t>
      </w:r>
      <w:r w:rsidR="00421990">
        <w:rPr>
          <w:sz w:val="24"/>
          <w:szCs w:val="24"/>
        </w:rPr>
        <w:t xml:space="preserve">27 </w:t>
      </w:r>
      <w:r w:rsidR="00E34FC2">
        <w:rPr>
          <w:sz w:val="24"/>
          <w:szCs w:val="24"/>
        </w:rPr>
        <w:t>de</w:t>
      </w:r>
      <w:r w:rsidR="00421990">
        <w:rPr>
          <w:sz w:val="24"/>
          <w:szCs w:val="24"/>
        </w:rPr>
        <w:t xml:space="preserve"> maio</w:t>
      </w:r>
      <w:r w:rsidR="002D0711">
        <w:rPr>
          <w:sz w:val="24"/>
          <w:szCs w:val="24"/>
        </w:rPr>
        <w:t xml:space="preserve"> de 20</w:t>
      </w:r>
      <w:r w:rsidR="00AB6D51">
        <w:rPr>
          <w:sz w:val="24"/>
          <w:szCs w:val="24"/>
        </w:rPr>
        <w:t>2</w:t>
      </w:r>
      <w:r w:rsidR="00421990">
        <w:rPr>
          <w:sz w:val="24"/>
          <w:szCs w:val="24"/>
        </w:rPr>
        <w:t>1</w:t>
      </w:r>
      <w:r w:rsidR="00844408" w:rsidRPr="00C7134A">
        <w:rPr>
          <w:sz w:val="24"/>
          <w:szCs w:val="24"/>
        </w:rPr>
        <w:t>.</w:t>
      </w:r>
    </w:p>
    <w:p w14:paraId="1A9AE9F5" w14:textId="77777777" w:rsidR="001663FC" w:rsidRPr="00C7134A" w:rsidRDefault="001663FC" w:rsidP="00C7134A">
      <w:pPr>
        <w:spacing w:line="360" w:lineRule="auto"/>
        <w:jc w:val="both"/>
        <w:rPr>
          <w:sz w:val="24"/>
          <w:szCs w:val="24"/>
        </w:rPr>
      </w:pPr>
    </w:p>
    <w:p w14:paraId="440E2330" w14:textId="77777777" w:rsidR="006713F0" w:rsidRDefault="006713F0" w:rsidP="00C7134A">
      <w:pPr>
        <w:pStyle w:val="Ttulo1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14:paraId="6D68B157" w14:textId="77777777" w:rsidR="00844408" w:rsidRPr="00C7134A" w:rsidRDefault="00844408" w:rsidP="00C7134A">
      <w:pPr>
        <w:pStyle w:val="Ttulo1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C7134A">
        <w:rPr>
          <w:rFonts w:ascii="Times New Roman" w:hAnsi="Times New Roman"/>
          <w:sz w:val="24"/>
          <w:szCs w:val="24"/>
          <w:lang w:val="pt-BR"/>
        </w:rPr>
        <w:t>DOUGLAS FERNANDO DE MELLO</w:t>
      </w:r>
    </w:p>
    <w:p w14:paraId="64684CB1" w14:textId="77777777" w:rsidR="00844408" w:rsidRPr="00C7134A" w:rsidRDefault="00844408" w:rsidP="00C7134A">
      <w:pPr>
        <w:tabs>
          <w:tab w:val="center" w:pos="4252"/>
          <w:tab w:val="left" w:pos="5610"/>
        </w:tabs>
        <w:spacing w:line="360" w:lineRule="auto"/>
        <w:jc w:val="center"/>
        <w:rPr>
          <w:bCs/>
          <w:sz w:val="24"/>
          <w:szCs w:val="24"/>
        </w:rPr>
      </w:pPr>
      <w:r w:rsidRPr="00C7134A">
        <w:rPr>
          <w:bCs/>
          <w:sz w:val="24"/>
          <w:szCs w:val="24"/>
        </w:rPr>
        <w:t>PREFEITO MUNICIPAL</w:t>
      </w:r>
    </w:p>
    <w:p w14:paraId="10530655" w14:textId="77777777" w:rsidR="00844408" w:rsidRDefault="00844408" w:rsidP="00C7134A">
      <w:pPr>
        <w:spacing w:line="360" w:lineRule="auto"/>
        <w:jc w:val="center"/>
        <w:rPr>
          <w:sz w:val="24"/>
          <w:szCs w:val="24"/>
        </w:rPr>
      </w:pPr>
    </w:p>
    <w:p w14:paraId="5C26B129" w14:textId="77777777" w:rsidR="00C7134A" w:rsidRPr="00C7134A" w:rsidRDefault="00C7134A" w:rsidP="00C7134A">
      <w:pPr>
        <w:spacing w:line="360" w:lineRule="auto"/>
        <w:jc w:val="center"/>
        <w:rPr>
          <w:sz w:val="24"/>
          <w:szCs w:val="24"/>
        </w:rPr>
      </w:pPr>
    </w:p>
    <w:p w14:paraId="53675A45" w14:textId="77777777" w:rsidR="006713F0" w:rsidRDefault="006713F0" w:rsidP="00C7134A">
      <w:pPr>
        <w:spacing w:line="360" w:lineRule="auto"/>
        <w:jc w:val="center"/>
        <w:rPr>
          <w:b/>
          <w:sz w:val="24"/>
          <w:szCs w:val="24"/>
        </w:rPr>
      </w:pPr>
    </w:p>
    <w:p w14:paraId="3EFEE3E1" w14:textId="77777777" w:rsidR="006713F0" w:rsidRDefault="006713F0" w:rsidP="00C7134A">
      <w:pPr>
        <w:spacing w:line="360" w:lineRule="auto"/>
        <w:jc w:val="center"/>
        <w:rPr>
          <w:b/>
          <w:sz w:val="24"/>
          <w:szCs w:val="24"/>
        </w:rPr>
      </w:pPr>
    </w:p>
    <w:p w14:paraId="53790E45" w14:textId="3E20F7A8" w:rsidR="00844408" w:rsidRPr="00C7134A" w:rsidRDefault="00421990" w:rsidP="00C7134A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JULIANO RAFAEL PEREGO</w:t>
      </w:r>
    </w:p>
    <w:p w14:paraId="66255D9B" w14:textId="77777777" w:rsidR="007156D2" w:rsidRPr="00C7134A" w:rsidRDefault="00844408" w:rsidP="00C7134A">
      <w:pPr>
        <w:spacing w:line="360" w:lineRule="auto"/>
        <w:jc w:val="center"/>
        <w:rPr>
          <w:sz w:val="24"/>
          <w:szCs w:val="24"/>
        </w:rPr>
      </w:pPr>
      <w:r w:rsidRPr="00C7134A">
        <w:rPr>
          <w:bCs/>
          <w:sz w:val="24"/>
          <w:szCs w:val="24"/>
        </w:rPr>
        <w:t>SECRETÁRIO DE ADMINISTRAÇÃO E FINANÇAS</w:t>
      </w:r>
    </w:p>
    <w:sectPr w:rsidR="007156D2" w:rsidRPr="00C7134A" w:rsidSect="0049157A">
      <w:headerReference w:type="default" r:id="rId7"/>
      <w:footerReference w:type="default" r:id="rId8"/>
      <w:pgSz w:w="11906" w:h="16838" w:code="9"/>
      <w:pgMar w:top="2410" w:right="1558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99AD7" w14:textId="77777777" w:rsidR="00BF448F" w:rsidRDefault="00BF448F" w:rsidP="00A83CB1">
      <w:r>
        <w:separator/>
      </w:r>
    </w:p>
  </w:endnote>
  <w:endnote w:type="continuationSeparator" w:id="0">
    <w:p w14:paraId="57B0F383" w14:textId="77777777" w:rsidR="00BF448F" w:rsidRDefault="00BF448F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067AF" w14:textId="77777777" w:rsidR="00D3545D" w:rsidRDefault="00D354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2458F" w14:textId="77777777" w:rsidR="00BF448F" w:rsidRDefault="00BF448F" w:rsidP="00A83CB1">
      <w:r>
        <w:separator/>
      </w:r>
    </w:p>
  </w:footnote>
  <w:footnote w:type="continuationSeparator" w:id="0">
    <w:p w14:paraId="7F02A04F" w14:textId="77777777" w:rsidR="00BF448F" w:rsidRDefault="00BF448F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CFE5C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14:paraId="4E670D00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62E9C"/>
    <w:multiLevelType w:val="hybridMultilevel"/>
    <w:tmpl w:val="91561D6E"/>
    <w:lvl w:ilvl="0" w:tplc="0416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6B2254D"/>
    <w:multiLevelType w:val="hybridMultilevel"/>
    <w:tmpl w:val="820EDC2A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8ED33BE"/>
    <w:multiLevelType w:val="hybridMultilevel"/>
    <w:tmpl w:val="75A606A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D432C"/>
    <w:multiLevelType w:val="hybridMultilevel"/>
    <w:tmpl w:val="7B9C8A50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E4570C"/>
    <w:multiLevelType w:val="hybridMultilevel"/>
    <w:tmpl w:val="50D0915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20080"/>
    <w:multiLevelType w:val="hybridMultilevel"/>
    <w:tmpl w:val="D408BE1E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0F7304"/>
    <w:multiLevelType w:val="hybridMultilevel"/>
    <w:tmpl w:val="570CF83C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2720E"/>
    <w:rsid w:val="000320D2"/>
    <w:rsid w:val="000326CA"/>
    <w:rsid w:val="000B675F"/>
    <w:rsid w:val="000D1D09"/>
    <w:rsid w:val="000D2E9E"/>
    <w:rsid w:val="000E506B"/>
    <w:rsid w:val="00133207"/>
    <w:rsid w:val="001663FC"/>
    <w:rsid w:val="001B2895"/>
    <w:rsid w:val="001D50F7"/>
    <w:rsid w:val="001F4CB6"/>
    <w:rsid w:val="00201B8A"/>
    <w:rsid w:val="002024C5"/>
    <w:rsid w:val="00207644"/>
    <w:rsid w:val="00291891"/>
    <w:rsid w:val="002A2000"/>
    <w:rsid w:val="002C7544"/>
    <w:rsid w:val="002D0711"/>
    <w:rsid w:val="002D1F7C"/>
    <w:rsid w:val="0035415D"/>
    <w:rsid w:val="003A6BFA"/>
    <w:rsid w:val="003B4219"/>
    <w:rsid w:val="003C4234"/>
    <w:rsid w:val="003E1FA7"/>
    <w:rsid w:val="003F1201"/>
    <w:rsid w:val="004113D8"/>
    <w:rsid w:val="00415E70"/>
    <w:rsid w:val="00421990"/>
    <w:rsid w:val="004871FE"/>
    <w:rsid w:val="0049157A"/>
    <w:rsid w:val="004A3B2E"/>
    <w:rsid w:val="004C4D17"/>
    <w:rsid w:val="004E0BB7"/>
    <w:rsid w:val="004E3223"/>
    <w:rsid w:val="00553487"/>
    <w:rsid w:val="005875EB"/>
    <w:rsid w:val="00594E93"/>
    <w:rsid w:val="005A5050"/>
    <w:rsid w:val="005D2ED9"/>
    <w:rsid w:val="00656C7F"/>
    <w:rsid w:val="006713F0"/>
    <w:rsid w:val="00686772"/>
    <w:rsid w:val="006D043C"/>
    <w:rsid w:val="006D6006"/>
    <w:rsid w:val="006E0164"/>
    <w:rsid w:val="006E651B"/>
    <w:rsid w:val="006F5E02"/>
    <w:rsid w:val="007156D2"/>
    <w:rsid w:val="00717C8E"/>
    <w:rsid w:val="00765564"/>
    <w:rsid w:val="007D4CB7"/>
    <w:rsid w:val="007F698C"/>
    <w:rsid w:val="00800CD2"/>
    <w:rsid w:val="008014EB"/>
    <w:rsid w:val="00844408"/>
    <w:rsid w:val="00851DEC"/>
    <w:rsid w:val="00860D61"/>
    <w:rsid w:val="008B7973"/>
    <w:rsid w:val="008E7285"/>
    <w:rsid w:val="008F01F4"/>
    <w:rsid w:val="00910F0D"/>
    <w:rsid w:val="00933FED"/>
    <w:rsid w:val="009461A4"/>
    <w:rsid w:val="009641C0"/>
    <w:rsid w:val="0097271B"/>
    <w:rsid w:val="009813EC"/>
    <w:rsid w:val="00985B26"/>
    <w:rsid w:val="00993ED6"/>
    <w:rsid w:val="009C7798"/>
    <w:rsid w:val="009F13FE"/>
    <w:rsid w:val="00A04C19"/>
    <w:rsid w:val="00A249E5"/>
    <w:rsid w:val="00A4003F"/>
    <w:rsid w:val="00A449F6"/>
    <w:rsid w:val="00A576CC"/>
    <w:rsid w:val="00A83CB1"/>
    <w:rsid w:val="00AB300F"/>
    <w:rsid w:val="00AB432B"/>
    <w:rsid w:val="00AB6D51"/>
    <w:rsid w:val="00AC541A"/>
    <w:rsid w:val="00AF7FDC"/>
    <w:rsid w:val="00B15688"/>
    <w:rsid w:val="00B23C22"/>
    <w:rsid w:val="00B47C86"/>
    <w:rsid w:val="00B52D49"/>
    <w:rsid w:val="00BF448F"/>
    <w:rsid w:val="00C03CBF"/>
    <w:rsid w:val="00C12913"/>
    <w:rsid w:val="00C23EF6"/>
    <w:rsid w:val="00C36BA2"/>
    <w:rsid w:val="00C430C5"/>
    <w:rsid w:val="00C46776"/>
    <w:rsid w:val="00C71311"/>
    <w:rsid w:val="00C7134A"/>
    <w:rsid w:val="00CA5A41"/>
    <w:rsid w:val="00CD5D9E"/>
    <w:rsid w:val="00CD7AFE"/>
    <w:rsid w:val="00D04673"/>
    <w:rsid w:val="00D04EF9"/>
    <w:rsid w:val="00D15A87"/>
    <w:rsid w:val="00D25B1D"/>
    <w:rsid w:val="00D32907"/>
    <w:rsid w:val="00D3545D"/>
    <w:rsid w:val="00D41AA7"/>
    <w:rsid w:val="00D62FFA"/>
    <w:rsid w:val="00D65552"/>
    <w:rsid w:val="00D67A9B"/>
    <w:rsid w:val="00DC190D"/>
    <w:rsid w:val="00DC721B"/>
    <w:rsid w:val="00E10211"/>
    <w:rsid w:val="00E23405"/>
    <w:rsid w:val="00E34FC2"/>
    <w:rsid w:val="00E606D2"/>
    <w:rsid w:val="00E80378"/>
    <w:rsid w:val="00E968BE"/>
    <w:rsid w:val="00EB6E4F"/>
    <w:rsid w:val="00EE25B0"/>
    <w:rsid w:val="00F012C0"/>
    <w:rsid w:val="00F02EFC"/>
    <w:rsid w:val="00F27DA1"/>
    <w:rsid w:val="00F51F5A"/>
    <w:rsid w:val="00F939DE"/>
    <w:rsid w:val="00FB059C"/>
    <w:rsid w:val="00FE0F0D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C3FE68"/>
  <w15:chartTrackingRefBased/>
  <w15:docId w15:val="{39F1C557-B0A9-47AE-B4A2-6C59D194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4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4408"/>
    <w:pPr>
      <w:keepNext/>
      <w:jc w:val="center"/>
      <w:outlineLvl w:val="0"/>
    </w:pPr>
    <w:rPr>
      <w:rFonts w:ascii="Arial" w:hAnsi="Arial"/>
      <w:b/>
      <w:bCs/>
      <w:sz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44408"/>
    <w:rPr>
      <w:rFonts w:ascii="Arial" w:eastAsia="Times New Roman" w:hAnsi="Arial" w:cs="Times New Roman"/>
      <w:b/>
      <w:bCs/>
      <w:sz w:val="28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844408"/>
    <w:pPr>
      <w:suppressAutoHyphens/>
      <w:ind w:left="1701"/>
      <w:jc w:val="both"/>
    </w:pPr>
    <w:rPr>
      <w:rFonts w:ascii="Arial" w:hAnsi="Arial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844408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Corpodetexto">
    <w:name w:val="Body Text"/>
    <w:basedOn w:val="Normal"/>
    <w:link w:val="CorpodetextoChar"/>
    <w:rsid w:val="00844408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444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44408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1420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Lara</dc:creator>
  <cp:keywords/>
  <dc:description/>
  <cp:lastModifiedBy>CONTROLE INTERNO</cp:lastModifiedBy>
  <cp:revision>5</cp:revision>
  <cp:lastPrinted>2021-05-27T14:46:00Z</cp:lastPrinted>
  <dcterms:created xsi:type="dcterms:W3CDTF">2021-05-27T13:52:00Z</dcterms:created>
  <dcterms:modified xsi:type="dcterms:W3CDTF">2021-05-27T14:48:00Z</dcterms:modified>
</cp:coreProperties>
</file>