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4DCDF" w14:textId="0C7C99EB" w:rsidR="0043010D" w:rsidRPr="00912E08" w:rsidRDefault="00823CE2" w:rsidP="0043010D">
      <w:pPr>
        <w:tabs>
          <w:tab w:val="left" w:pos="55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LEI </w:t>
      </w:r>
      <w:r w:rsidR="003A40D8">
        <w:rPr>
          <w:rFonts w:ascii="Times New Roman" w:hAnsi="Times New Roman" w:cs="Times New Roman"/>
          <w:b/>
          <w:sz w:val="24"/>
          <w:szCs w:val="24"/>
        </w:rPr>
        <w:t>ORDINÁRIA</w:t>
      </w:r>
      <w:r>
        <w:rPr>
          <w:rFonts w:ascii="Times New Roman" w:hAnsi="Times New Roman" w:cs="Times New Roman"/>
          <w:b/>
          <w:sz w:val="24"/>
          <w:szCs w:val="24"/>
        </w:rPr>
        <w:t xml:space="preserve"> Nº </w:t>
      </w:r>
      <w:r w:rsidR="002E7E77">
        <w:rPr>
          <w:rFonts w:ascii="Times New Roman" w:hAnsi="Times New Roman" w:cs="Times New Roman"/>
          <w:b/>
          <w:sz w:val="24"/>
          <w:szCs w:val="24"/>
        </w:rPr>
        <w:t>1739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0AB5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91D8A">
        <w:rPr>
          <w:rFonts w:ascii="Times New Roman" w:hAnsi="Times New Roman" w:cs="Times New Roman"/>
          <w:b/>
          <w:sz w:val="24"/>
          <w:szCs w:val="24"/>
        </w:rPr>
        <w:t>19</w:t>
      </w:r>
      <w:r w:rsidR="002E7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40D8"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BC3D69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>RIL</w:t>
      </w:r>
      <w:r w:rsidR="0020391D" w:rsidRPr="00912E0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 2022</w:t>
      </w:r>
      <w:r w:rsidR="00100AB5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6F0A1A25" w14:textId="77777777" w:rsidR="00912E08" w:rsidRPr="00912E08" w:rsidRDefault="00912E08" w:rsidP="00912E08">
      <w:pPr>
        <w:ind w:left="30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99F40D" w14:textId="77777777" w:rsidR="00912E08" w:rsidRDefault="00912E08" w:rsidP="00912E08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 w:rsidR="002B0A06">
        <w:rPr>
          <w:rFonts w:ascii="Times New Roman" w:hAnsi="Times New Roman" w:cs="Times New Roman"/>
          <w:b/>
          <w:bCs/>
          <w:sz w:val="24"/>
          <w:szCs w:val="24"/>
        </w:rPr>
        <w:t xml:space="preserve"> ABERTU</w:t>
      </w:r>
      <w:r w:rsidR="00823CE2">
        <w:rPr>
          <w:rFonts w:ascii="Times New Roman" w:hAnsi="Times New Roman" w:cs="Times New Roman"/>
          <w:b/>
          <w:bCs/>
          <w:sz w:val="24"/>
          <w:szCs w:val="24"/>
        </w:rPr>
        <w:t xml:space="preserve">RA DE CRÉDITO ADICIONAL SUPLEMENTAR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NO ORÇAMENTO GERAL DO MUNICIPIO</w:t>
      </w:r>
      <w:r w:rsidR="002B0A0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23CE2">
        <w:rPr>
          <w:rFonts w:ascii="Times New Roman" w:hAnsi="Times New Roman" w:cs="Times New Roman"/>
          <w:b/>
          <w:bCs/>
          <w:sz w:val="24"/>
          <w:szCs w:val="24"/>
        </w:rPr>
        <w:t xml:space="preserve"> ATRAVES DO REMANEJAMENTO DE DOTAÇÕES E DA OUTRAS PROVIDENCIAS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3A34853E" w14:textId="77777777" w:rsidR="00BC3D69" w:rsidRPr="00BC3D69" w:rsidRDefault="00BC3D69" w:rsidP="00912E08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0BE8725E" w14:textId="0FF718B4" w:rsidR="00823CE2" w:rsidRPr="002E7E77" w:rsidRDefault="002E7E77" w:rsidP="002E7E7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E77">
        <w:rPr>
          <w:rFonts w:ascii="Times New Roman" w:hAnsi="Times New Roman" w:cs="Times New Roman"/>
          <w:b/>
          <w:bCs/>
          <w:sz w:val="24"/>
          <w:szCs w:val="24"/>
        </w:rPr>
        <w:t>DOUGLAS FERNANDO DE MELLO</w:t>
      </w:r>
      <w:r w:rsidRPr="002E7E77">
        <w:rPr>
          <w:rFonts w:ascii="Times New Roman" w:hAnsi="Times New Roman" w:cs="Times New Roman"/>
          <w:sz w:val="24"/>
          <w:szCs w:val="24"/>
        </w:rPr>
        <w:t>, Prefeito do Município de Lebon Régis, Estado de Santa Catarina, no uso de suas atribuições legais, e em conformidade com a Lei, faz saber, a todos os habitantes deste Município, que a Câmara Municipal aprovou e eu sanciono a seguinte Lei:</w:t>
      </w:r>
    </w:p>
    <w:p w14:paraId="6F7847A1" w14:textId="3A27755E" w:rsidR="00A71CD4" w:rsidRDefault="00E07BC5" w:rsidP="00A71C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="00A71CD4"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="00A71CD4"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 w:rsidR="00A71CD4">
        <w:rPr>
          <w:rFonts w:ascii="Times New Roman" w:hAnsi="Times New Roman" w:cs="Times New Roman"/>
          <w:sz w:val="24"/>
          <w:szCs w:val="24"/>
        </w:rPr>
        <w:t xml:space="preserve"> autorizado o Executivo Municipal </w:t>
      </w:r>
      <w:r w:rsidR="00BC3D69">
        <w:rPr>
          <w:rFonts w:ascii="Times New Roman" w:hAnsi="Times New Roman" w:cs="Times New Roman"/>
          <w:sz w:val="24"/>
          <w:szCs w:val="24"/>
        </w:rPr>
        <w:t>suplementar no</w:t>
      </w:r>
      <w:r w:rsidR="00A71CD4">
        <w:rPr>
          <w:rFonts w:ascii="Times New Roman" w:hAnsi="Times New Roman" w:cs="Times New Roman"/>
          <w:sz w:val="24"/>
          <w:szCs w:val="24"/>
        </w:rPr>
        <w:t xml:space="preserve"> Orçament</w:t>
      </w:r>
      <w:r w:rsidR="00823CE2">
        <w:rPr>
          <w:rFonts w:ascii="Times New Roman" w:hAnsi="Times New Roman" w:cs="Times New Roman"/>
          <w:sz w:val="24"/>
          <w:szCs w:val="24"/>
        </w:rPr>
        <w:t>o vigente, o valor de 1.652.000,00</w:t>
      </w:r>
      <w:r w:rsidR="00A71CD4">
        <w:rPr>
          <w:rFonts w:ascii="Times New Roman" w:hAnsi="Times New Roman" w:cs="Times New Roman"/>
          <w:sz w:val="24"/>
          <w:szCs w:val="24"/>
        </w:rPr>
        <w:t xml:space="preserve"> (</w:t>
      </w:r>
      <w:r w:rsidR="00823CE2">
        <w:rPr>
          <w:rFonts w:ascii="Times New Roman" w:hAnsi="Times New Roman" w:cs="Times New Roman"/>
          <w:sz w:val="24"/>
          <w:szCs w:val="24"/>
        </w:rPr>
        <w:t xml:space="preserve">um milhão seiscentos e cinquenta e dois mil reais), </w:t>
      </w:r>
      <w:r w:rsidR="008A30DF">
        <w:rPr>
          <w:rFonts w:ascii="Times New Roman" w:hAnsi="Times New Roman" w:cs="Times New Roman"/>
          <w:sz w:val="24"/>
          <w:szCs w:val="24"/>
        </w:rPr>
        <w:t>através do remanejamento d</w:t>
      </w:r>
      <w:r w:rsidR="00A71CD4">
        <w:rPr>
          <w:rFonts w:ascii="Times New Roman" w:hAnsi="Times New Roman" w:cs="Times New Roman"/>
          <w:sz w:val="24"/>
          <w:szCs w:val="24"/>
        </w:rPr>
        <w:t>as seguintes dotações</w:t>
      </w:r>
      <w:r w:rsidR="00823CE2">
        <w:rPr>
          <w:rFonts w:ascii="Times New Roman" w:hAnsi="Times New Roman" w:cs="Times New Roman"/>
          <w:sz w:val="24"/>
          <w:szCs w:val="24"/>
        </w:rPr>
        <w:t>:</w:t>
      </w:r>
    </w:p>
    <w:p w14:paraId="7460D044" w14:textId="77777777" w:rsidR="00823CE2" w:rsidRDefault="00BC3D69" w:rsidP="00A71CD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Despesas a r</w:t>
      </w:r>
      <w:r w:rsidR="00814C72">
        <w:rPr>
          <w:rFonts w:ascii="Times New Roman" w:hAnsi="Times New Roman" w:cs="Times New Roman"/>
          <w:sz w:val="24"/>
          <w:szCs w:val="24"/>
        </w:rPr>
        <w:t>eduzir: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2"/>
        <w:gridCol w:w="2827"/>
        <w:gridCol w:w="2835"/>
      </w:tblGrid>
      <w:tr w:rsidR="00814C72" w:rsidRPr="00BC3D69" w14:paraId="0087C23F" w14:textId="77777777" w:rsidTr="00BC3D69">
        <w:trPr>
          <w:trHeight w:val="380"/>
        </w:trPr>
        <w:tc>
          <w:tcPr>
            <w:tcW w:w="2881" w:type="dxa"/>
          </w:tcPr>
          <w:p w14:paraId="4122A662" w14:textId="77777777" w:rsidR="00814C72" w:rsidRPr="00BC3D69" w:rsidRDefault="00814C72" w:rsidP="00BC3D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D69">
              <w:rPr>
                <w:rFonts w:ascii="Times New Roman" w:hAnsi="Times New Roman" w:cs="Times New Roman"/>
                <w:b/>
                <w:sz w:val="24"/>
                <w:szCs w:val="24"/>
              </w:rPr>
              <w:t>Unidade Gestora</w:t>
            </w:r>
          </w:p>
        </w:tc>
        <w:tc>
          <w:tcPr>
            <w:tcW w:w="2881" w:type="dxa"/>
          </w:tcPr>
          <w:p w14:paraId="6955C3CF" w14:textId="77777777" w:rsidR="00814C72" w:rsidRPr="00BC3D69" w:rsidRDefault="00CC78A6" w:rsidP="00BC3D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D69">
              <w:rPr>
                <w:rFonts w:ascii="Times New Roman" w:hAnsi="Times New Roman" w:cs="Times New Roman"/>
                <w:b/>
                <w:sz w:val="24"/>
                <w:szCs w:val="24"/>
              </w:rPr>
              <w:t>Despesa LOA</w:t>
            </w:r>
          </w:p>
        </w:tc>
        <w:tc>
          <w:tcPr>
            <w:tcW w:w="2882" w:type="dxa"/>
          </w:tcPr>
          <w:p w14:paraId="1A45BD9C" w14:textId="77777777" w:rsidR="00814C72" w:rsidRPr="00BC3D69" w:rsidRDefault="00814C72" w:rsidP="00BC3D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D69">
              <w:rPr>
                <w:rFonts w:ascii="Times New Roman" w:hAnsi="Times New Roman" w:cs="Times New Roman"/>
                <w:b/>
                <w:sz w:val="24"/>
                <w:szCs w:val="24"/>
              </w:rPr>
              <w:t>Valor R$</w:t>
            </w:r>
          </w:p>
        </w:tc>
      </w:tr>
      <w:tr w:rsidR="00814C72" w14:paraId="3876C5C5" w14:textId="77777777" w:rsidTr="00814C72">
        <w:tc>
          <w:tcPr>
            <w:tcW w:w="2881" w:type="dxa"/>
          </w:tcPr>
          <w:p w14:paraId="7333A3AE" w14:textId="77777777" w:rsidR="00814C72" w:rsidRPr="00814C72" w:rsidRDefault="00BC3D69" w:rsidP="00814C7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72"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 w:rsidRP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1F1B3E47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882" w:type="dxa"/>
          </w:tcPr>
          <w:p w14:paraId="7330F6BE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500.000,00</w:t>
            </w:r>
          </w:p>
        </w:tc>
      </w:tr>
      <w:tr w:rsidR="00814C72" w14:paraId="7C66F67A" w14:textId="77777777" w:rsidTr="00814C72">
        <w:tc>
          <w:tcPr>
            <w:tcW w:w="2881" w:type="dxa"/>
          </w:tcPr>
          <w:p w14:paraId="3F8DDC06" w14:textId="77777777" w:rsidR="00814C72" w:rsidRDefault="00BC3D69" w:rsidP="00A71C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403EBAA1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2882" w:type="dxa"/>
          </w:tcPr>
          <w:p w14:paraId="418A9445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200.000,00</w:t>
            </w:r>
          </w:p>
        </w:tc>
      </w:tr>
      <w:tr w:rsidR="00814C72" w14:paraId="6763ACBE" w14:textId="77777777" w:rsidTr="00814C72">
        <w:tc>
          <w:tcPr>
            <w:tcW w:w="2881" w:type="dxa"/>
          </w:tcPr>
          <w:p w14:paraId="150A973D" w14:textId="77777777" w:rsidR="00814C72" w:rsidRDefault="00BC3D69" w:rsidP="00A71C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5258CECF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882" w:type="dxa"/>
          </w:tcPr>
          <w:p w14:paraId="3402B843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300.000,00</w:t>
            </w:r>
          </w:p>
        </w:tc>
      </w:tr>
      <w:tr w:rsidR="00814C72" w14:paraId="40CD041C" w14:textId="77777777" w:rsidTr="00814C72">
        <w:tc>
          <w:tcPr>
            <w:tcW w:w="2881" w:type="dxa"/>
          </w:tcPr>
          <w:p w14:paraId="75E6DD05" w14:textId="77777777" w:rsidR="00814C72" w:rsidRDefault="00BC3D69" w:rsidP="00A71C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34BA0D84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2882" w:type="dxa"/>
          </w:tcPr>
          <w:p w14:paraId="60A54ECD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500.000,00</w:t>
            </w:r>
          </w:p>
        </w:tc>
      </w:tr>
      <w:tr w:rsidR="00814C72" w14:paraId="462E45E8" w14:textId="77777777" w:rsidTr="00814C72">
        <w:tc>
          <w:tcPr>
            <w:tcW w:w="2881" w:type="dxa"/>
          </w:tcPr>
          <w:p w14:paraId="142386C2" w14:textId="77777777" w:rsidR="00814C72" w:rsidRDefault="00814C72" w:rsidP="00A71C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Fundo Municipal de Saúde</w:t>
            </w:r>
          </w:p>
        </w:tc>
        <w:tc>
          <w:tcPr>
            <w:tcW w:w="2881" w:type="dxa"/>
          </w:tcPr>
          <w:p w14:paraId="31F57920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882" w:type="dxa"/>
          </w:tcPr>
          <w:p w14:paraId="31348064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 w:rsidR="00814C72" w14:paraId="555D65BB" w14:textId="77777777" w:rsidTr="00814C72">
        <w:tc>
          <w:tcPr>
            <w:tcW w:w="2881" w:type="dxa"/>
          </w:tcPr>
          <w:p w14:paraId="783CBD5B" w14:textId="77777777" w:rsidR="00814C72" w:rsidRDefault="00814C72" w:rsidP="00A71C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Fundo Municipal de Saúde</w:t>
            </w:r>
          </w:p>
        </w:tc>
        <w:tc>
          <w:tcPr>
            <w:tcW w:w="2881" w:type="dxa"/>
          </w:tcPr>
          <w:p w14:paraId="4D39315C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82" w:type="dxa"/>
          </w:tcPr>
          <w:p w14:paraId="26278671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47.000,00</w:t>
            </w:r>
          </w:p>
        </w:tc>
      </w:tr>
      <w:tr w:rsidR="00814C72" w14:paraId="2D177357" w14:textId="77777777" w:rsidTr="00814C72">
        <w:tc>
          <w:tcPr>
            <w:tcW w:w="2881" w:type="dxa"/>
          </w:tcPr>
          <w:p w14:paraId="7B14981D" w14:textId="77777777" w:rsidR="00814C72" w:rsidRDefault="00814C72" w:rsidP="00A71C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Fundo Municipal de </w:t>
            </w:r>
            <w:r w:rsidR="00BC3D69">
              <w:rPr>
                <w:rFonts w:ascii="Times New Roman" w:hAnsi="Times New Roman" w:cs="Times New Roman"/>
                <w:sz w:val="24"/>
                <w:szCs w:val="24"/>
              </w:rPr>
              <w:t>Saúde</w:t>
            </w:r>
          </w:p>
        </w:tc>
        <w:tc>
          <w:tcPr>
            <w:tcW w:w="2881" w:type="dxa"/>
          </w:tcPr>
          <w:p w14:paraId="601C80ED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82" w:type="dxa"/>
          </w:tcPr>
          <w:p w14:paraId="408AEF9F" w14:textId="77777777" w:rsidR="00814C72" w:rsidRDefault="00814C72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</w:tbl>
    <w:p w14:paraId="77B09C81" w14:textId="77777777" w:rsidR="00814C72" w:rsidRPr="00BC3D69" w:rsidRDefault="00814C72" w:rsidP="00BC3D69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3D69">
        <w:rPr>
          <w:rFonts w:ascii="Times New Roman" w:hAnsi="Times New Roman" w:cs="Times New Roman"/>
          <w:b/>
          <w:sz w:val="24"/>
          <w:szCs w:val="24"/>
        </w:rPr>
        <w:t xml:space="preserve">Total R$ </w:t>
      </w:r>
      <w:r w:rsidR="008A30DF" w:rsidRPr="00BC3D69">
        <w:rPr>
          <w:rFonts w:ascii="Times New Roman" w:hAnsi="Times New Roman" w:cs="Times New Roman"/>
          <w:b/>
          <w:sz w:val="24"/>
          <w:szCs w:val="24"/>
        </w:rPr>
        <w:t>...................</w:t>
      </w:r>
      <w:r w:rsidRPr="00BC3D69">
        <w:rPr>
          <w:rFonts w:ascii="Times New Roman" w:hAnsi="Times New Roman" w:cs="Times New Roman"/>
          <w:b/>
          <w:sz w:val="24"/>
          <w:szCs w:val="24"/>
        </w:rPr>
        <w:t>1.652.000,</w:t>
      </w:r>
      <w:r w:rsidR="00D60984" w:rsidRPr="00BC3D69">
        <w:rPr>
          <w:rFonts w:ascii="Times New Roman" w:hAnsi="Times New Roman" w:cs="Times New Roman"/>
          <w:b/>
          <w:sz w:val="24"/>
          <w:szCs w:val="24"/>
        </w:rPr>
        <w:t>00</w:t>
      </w:r>
    </w:p>
    <w:p w14:paraId="4D710124" w14:textId="77777777" w:rsidR="00814C72" w:rsidRDefault="00814C72" w:rsidP="00814C7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Despesa a </w:t>
      </w:r>
      <w:r w:rsidR="00BC3D6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crescentar: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2825"/>
        <w:gridCol w:w="2839"/>
      </w:tblGrid>
      <w:tr w:rsidR="00814C72" w:rsidRPr="00BC3D69" w14:paraId="1A44F2F4" w14:textId="77777777" w:rsidTr="0024309E">
        <w:tc>
          <w:tcPr>
            <w:tcW w:w="2881" w:type="dxa"/>
          </w:tcPr>
          <w:p w14:paraId="03459AB9" w14:textId="77777777" w:rsidR="00814C72" w:rsidRPr="00BC3D69" w:rsidRDefault="00814C72" w:rsidP="00BC3D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D69">
              <w:rPr>
                <w:rFonts w:ascii="Times New Roman" w:hAnsi="Times New Roman" w:cs="Times New Roman"/>
                <w:b/>
                <w:sz w:val="24"/>
                <w:szCs w:val="24"/>
              </w:rPr>
              <w:t>Unidade Gestora</w:t>
            </w:r>
          </w:p>
        </w:tc>
        <w:tc>
          <w:tcPr>
            <w:tcW w:w="2881" w:type="dxa"/>
          </w:tcPr>
          <w:p w14:paraId="204D5A1D" w14:textId="77777777" w:rsidR="00814C72" w:rsidRPr="00BC3D69" w:rsidRDefault="00CC78A6" w:rsidP="00BC3D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D69">
              <w:rPr>
                <w:rFonts w:ascii="Times New Roman" w:hAnsi="Times New Roman" w:cs="Times New Roman"/>
                <w:b/>
                <w:sz w:val="24"/>
                <w:szCs w:val="24"/>
              </w:rPr>
              <w:t>Despesa LOA</w:t>
            </w:r>
          </w:p>
        </w:tc>
        <w:tc>
          <w:tcPr>
            <w:tcW w:w="2882" w:type="dxa"/>
          </w:tcPr>
          <w:p w14:paraId="5286D923" w14:textId="77777777" w:rsidR="00814C72" w:rsidRPr="00BC3D69" w:rsidRDefault="00814C72" w:rsidP="00BC3D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D69">
              <w:rPr>
                <w:rFonts w:ascii="Times New Roman" w:hAnsi="Times New Roman" w:cs="Times New Roman"/>
                <w:b/>
                <w:sz w:val="24"/>
                <w:szCs w:val="24"/>
              </w:rPr>
              <w:t>Valor R$</w:t>
            </w:r>
          </w:p>
        </w:tc>
      </w:tr>
      <w:tr w:rsidR="00814C72" w14:paraId="742AF431" w14:textId="77777777" w:rsidTr="0024309E">
        <w:tc>
          <w:tcPr>
            <w:tcW w:w="2881" w:type="dxa"/>
          </w:tcPr>
          <w:p w14:paraId="622928F2" w14:textId="77777777" w:rsidR="00814C72" w:rsidRPr="00814C72" w:rsidRDefault="00BC3D69" w:rsidP="00243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72"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 w:rsidRP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6014AF7E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882" w:type="dxa"/>
          </w:tcPr>
          <w:p w14:paraId="149D5DFA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200.000,00</w:t>
            </w:r>
          </w:p>
        </w:tc>
      </w:tr>
      <w:tr w:rsidR="00814C72" w14:paraId="1ADF701B" w14:textId="77777777" w:rsidTr="0024309E">
        <w:tc>
          <w:tcPr>
            <w:tcW w:w="2881" w:type="dxa"/>
          </w:tcPr>
          <w:p w14:paraId="2EE6FABB" w14:textId="77777777" w:rsidR="00814C72" w:rsidRDefault="00BC3D69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6E2DA662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882" w:type="dxa"/>
          </w:tcPr>
          <w:p w14:paraId="6854DE42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 w:rsidR="00814C72" w14:paraId="2B87DBD8" w14:textId="77777777" w:rsidTr="0024309E">
        <w:tc>
          <w:tcPr>
            <w:tcW w:w="2881" w:type="dxa"/>
          </w:tcPr>
          <w:p w14:paraId="08DC8564" w14:textId="77777777" w:rsidR="00814C72" w:rsidRDefault="00BC3D69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0EF60F0B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2882" w:type="dxa"/>
          </w:tcPr>
          <w:p w14:paraId="10ABD7F0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 w:rsidR="00814C72" w14:paraId="6EED19B5" w14:textId="77777777" w:rsidTr="0024309E">
        <w:tc>
          <w:tcPr>
            <w:tcW w:w="2881" w:type="dxa"/>
          </w:tcPr>
          <w:p w14:paraId="1609B627" w14:textId="77777777" w:rsidR="00814C72" w:rsidRDefault="00BC3D69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14C72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0D9DB0FD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882" w:type="dxa"/>
          </w:tcPr>
          <w:p w14:paraId="759BA3F0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 w:rsidR="00814C72" w14:paraId="484BF297" w14:textId="77777777" w:rsidTr="0024309E">
        <w:tc>
          <w:tcPr>
            <w:tcW w:w="2881" w:type="dxa"/>
          </w:tcPr>
          <w:p w14:paraId="190027C6" w14:textId="77777777" w:rsidR="00814C72" w:rsidRDefault="00BC3D69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A30DF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36028383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882" w:type="dxa"/>
          </w:tcPr>
          <w:p w14:paraId="197C155B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 w:rsidR="00814C72" w14:paraId="0F19FE32" w14:textId="77777777" w:rsidTr="0024309E">
        <w:tc>
          <w:tcPr>
            <w:tcW w:w="2881" w:type="dxa"/>
          </w:tcPr>
          <w:p w14:paraId="24A65CFB" w14:textId="77777777" w:rsidR="00814C72" w:rsidRDefault="00BC3D69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A30DF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1D49BFA9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2882" w:type="dxa"/>
          </w:tcPr>
          <w:p w14:paraId="314A6BE5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 w:rsidR="00814C72" w14:paraId="5C5DAADF" w14:textId="77777777" w:rsidTr="0024309E">
        <w:tc>
          <w:tcPr>
            <w:tcW w:w="2881" w:type="dxa"/>
          </w:tcPr>
          <w:p w14:paraId="73397B02" w14:textId="77777777" w:rsidR="00814C72" w:rsidRDefault="00BC3D69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Município</w:t>
            </w:r>
            <w:r w:rsidR="008A30DF">
              <w:rPr>
                <w:rFonts w:ascii="Times New Roman" w:hAnsi="Times New Roman" w:cs="Times New Roman"/>
                <w:sz w:val="24"/>
                <w:szCs w:val="24"/>
              </w:rPr>
              <w:t xml:space="preserve"> de Lebon Régis</w:t>
            </w:r>
          </w:p>
        </w:tc>
        <w:tc>
          <w:tcPr>
            <w:tcW w:w="2881" w:type="dxa"/>
          </w:tcPr>
          <w:p w14:paraId="7F30FA6D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882" w:type="dxa"/>
          </w:tcPr>
          <w:p w14:paraId="15042DCC" w14:textId="77777777" w:rsidR="00814C72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1.000.000,00</w:t>
            </w:r>
          </w:p>
        </w:tc>
      </w:tr>
      <w:tr w:rsidR="008A30DF" w14:paraId="205B19AD" w14:textId="77777777" w:rsidTr="0024309E">
        <w:tc>
          <w:tcPr>
            <w:tcW w:w="2881" w:type="dxa"/>
          </w:tcPr>
          <w:p w14:paraId="10711CF5" w14:textId="77777777" w:rsidR="008A30DF" w:rsidRDefault="008A30DF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Fundo Municipal de </w:t>
            </w:r>
            <w:r w:rsidR="00BC3D69">
              <w:rPr>
                <w:rFonts w:ascii="Times New Roman" w:hAnsi="Times New Roman" w:cs="Times New Roman"/>
                <w:sz w:val="24"/>
                <w:szCs w:val="24"/>
              </w:rPr>
              <w:t>Saúde</w:t>
            </w:r>
          </w:p>
        </w:tc>
        <w:tc>
          <w:tcPr>
            <w:tcW w:w="2881" w:type="dxa"/>
          </w:tcPr>
          <w:p w14:paraId="5E70A4B7" w14:textId="77777777" w:rsidR="008A30DF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882" w:type="dxa"/>
          </w:tcPr>
          <w:p w14:paraId="226BE5C9" w14:textId="77777777" w:rsidR="008A30DF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 w:rsidR="008A30DF" w14:paraId="6A63479A" w14:textId="77777777" w:rsidTr="0024309E">
        <w:tc>
          <w:tcPr>
            <w:tcW w:w="2881" w:type="dxa"/>
          </w:tcPr>
          <w:p w14:paraId="61F4CA87" w14:textId="77777777" w:rsidR="008A30DF" w:rsidRDefault="008A30DF" w:rsidP="002430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Fundo Municipal de </w:t>
            </w:r>
            <w:r w:rsidR="00BC3D69">
              <w:rPr>
                <w:rFonts w:ascii="Times New Roman" w:hAnsi="Times New Roman" w:cs="Times New Roman"/>
                <w:sz w:val="24"/>
                <w:szCs w:val="24"/>
              </w:rPr>
              <w:t>Saúde</w:t>
            </w:r>
          </w:p>
        </w:tc>
        <w:tc>
          <w:tcPr>
            <w:tcW w:w="2881" w:type="dxa"/>
          </w:tcPr>
          <w:p w14:paraId="070A7E3B" w14:textId="77777777" w:rsidR="008A30DF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82" w:type="dxa"/>
          </w:tcPr>
          <w:p w14:paraId="3899411A" w14:textId="77777777" w:rsidR="008A30DF" w:rsidRDefault="008A30DF" w:rsidP="008A30D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52.000,00</w:t>
            </w:r>
          </w:p>
        </w:tc>
      </w:tr>
    </w:tbl>
    <w:p w14:paraId="7DBED1E2" w14:textId="77777777" w:rsidR="00814C72" w:rsidRPr="00BC3D69" w:rsidRDefault="008A30DF" w:rsidP="00BC3D69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3D69">
        <w:rPr>
          <w:rFonts w:ascii="Times New Roman" w:hAnsi="Times New Roman" w:cs="Times New Roman"/>
          <w:b/>
          <w:sz w:val="24"/>
          <w:szCs w:val="24"/>
        </w:rPr>
        <w:t>Total R$....................1.652.000,00</w:t>
      </w:r>
    </w:p>
    <w:p w14:paraId="1C86BD5F" w14:textId="77777777" w:rsidR="00BC3D69" w:rsidRPr="00BC3D69" w:rsidRDefault="00BC3D69" w:rsidP="00D60984">
      <w:pPr>
        <w:spacing w:line="360" w:lineRule="auto"/>
        <w:ind w:firstLine="993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781B9922" w14:textId="77777777" w:rsidR="00B15399" w:rsidRPr="00912E08" w:rsidRDefault="00B15399" w:rsidP="00D60984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 w:rsidR="00480296"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Esta Lei entra e</w:t>
      </w:r>
      <w:r w:rsidR="00D6098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vigor na data de sua publicação</w:t>
      </w:r>
      <w:r w:rsidR="00D60984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evo</w:t>
      </w:r>
      <w:r w:rsidR="00D60984">
        <w:rPr>
          <w:rFonts w:ascii="Times New Roman" w:hAnsi="Times New Roman" w:cs="Times New Roman"/>
          <w:sz w:val="24"/>
          <w:szCs w:val="24"/>
        </w:rPr>
        <w:t>gada as</w:t>
      </w:r>
      <w:r>
        <w:rPr>
          <w:rFonts w:ascii="Times New Roman" w:hAnsi="Times New Roman" w:cs="Times New Roman"/>
          <w:sz w:val="24"/>
          <w:szCs w:val="24"/>
        </w:rPr>
        <w:t xml:space="preserve"> disposições em contrário.</w:t>
      </w:r>
    </w:p>
    <w:p w14:paraId="395C80F3" w14:textId="0A005BEC" w:rsidR="00912E08" w:rsidRPr="00912E08" w:rsidRDefault="00912E08" w:rsidP="00912E08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391D8A">
        <w:rPr>
          <w:rFonts w:ascii="Times New Roman" w:hAnsi="Times New Roman" w:cs="Times New Roman"/>
          <w:sz w:val="24"/>
          <w:szCs w:val="24"/>
        </w:rPr>
        <w:t>19</w:t>
      </w:r>
      <w:r w:rsidR="00480296">
        <w:rPr>
          <w:rFonts w:ascii="Times New Roman" w:hAnsi="Times New Roman" w:cs="Times New Roman"/>
          <w:sz w:val="24"/>
          <w:szCs w:val="24"/>
        </w:rPr>
        <w:t xml:space="preserve"> de </w:t>
      </w:r>
      <w:r w:rsidR="00BC3D69">
        <w:rPr>
          <w:rFonts w:ascii="Times New Roman" w:hAnsi="Times New Roman" w:cs="Times New Roman"/>
          <w:sz w:val="24"/>
          <w:szCs w:val="24"/>
        </w:rPr>
        <w:t>abril</w:t>
      </w:r>
      <w:r w:rsidR="00480296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2CCBAF23" w14:textId="77777777" w:rsidR="00912E08" w:rsidRDefault="00912E08" w:rsidP="00912E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0AA8C9" w14:textId="77777777" w:rsidR="00BC3D69" w:rsidRPr="00912E08" w:rsidRDefault="00BC3D69" w:rsidP="00912E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F9DD0B" w14:textId="77777777" w:rsidR="00912E08" w:rsidRPr="00912E08" w:rsidRDefault="00912E08" w:rsidP="00912E08">
      <w:pPr>
        <w:pStyle w:val="Ttulo1"/>
        <w:rPr>
          <w:rFonts w:ascii="Times New Roman" w:hAnsi="Times New Roman" w:cs="Times New Roman"/>
          <w:sz w:val="24"/>
          <w:szCs w:val="24"/>
        </w:rPr>
      </w:pPr>
    </w:p>
    <w:p w14:paraId="58A1C769" w14:textId="77777777" w:rsidR="00912E08" w:rsidRPr="00912E08" w:rsidRDefault="00912E08" w:rsidP="00083AC1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DOUGLAS FERNANDO DE MELO</w:t>
      </w:r>
    </w:p>
    <w:p w14:paraId="516BEDDF" w14:textId="77777777" w:rsidR="00912E08" w:rsidRPr="00912E08" w:rsidRDefault="00912E08" w:rsidP="00083AC1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12E08">
        <w:rPr>
          <w:rFonts w:ascii="Times New Roman" w:hAnsi="Times New Roman" w:cs="Times New Roman"/>
          <w:bCs/>
          <w:sz w:val="24"/>
          <w:szCs w:val="24"/>
        </w:rPr>
        <w:t>Prefeito Municipal</w:t>
      </w:r>
    </w:p>
    <w:p w14:paraId="47F563ED" w14:textId="77777777" w:rsidR="00535769" w:rsidRDefault="00535769" w:rsidP="00083AC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FD45F1" w14:textId="6D0DBE3B" w:rsidR="002E7E77" w:rsidRDefault="002E7E77" w:rsidP="002E7E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E77">
        <w:rPr>
          <w:rFonts w:ascii="Times New Roman" w:eastAsia="Times New Roman" w:hAnsi="Times New Roman" w:cs="Times New Roman"/>
          <w:b/>
          <w:bCs/>
          <w:sz w:val="24"/>
          <w:szCs w:val="24"/>
        </w:rPr>
        <w:t>JULIANO RAFAEL PEREGO</w:t>
      </w:r>
    </w:p>
    <w:p w14:paraId="4FFDAE06" w14:textId="77777777" w:rsidR="002E7E77" w:rsidRPr="002E7E77" w:rsidRDefault="002E7E77" w:rsidP="002E7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7E77">
        <w:rPr>
          <w:rFonts w:ascii="Times New Roman" w:eastAsia="Times New Roman" w:hAnsi="Times New Roman" w:cs="Times New Roman"/>
          <w:bCs/>
          <w:sz w:val="24"/>
          <w:szCs w:val="24"/>
        </w:rPr>
        <w:t>Secretário de Administração e Finanças</w:t>
      </w:r>
    </w:p>
    <w:p w14:paraId="4347DC4A" w14:textId="77777777" w:rsidR="002E7E77" w:rsidRPr="002E7E77" w:rsidRDefault="002E7E77" w:rsidP="002E7E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05DB6C" w14:textId="5970940E" w:rsidR="002E7E77" w:rsidRDefault="002E7E77" w:rsidP="002E7E77">
      <w:pPr>
        <w:tabs>
          <w:tab w:val="left" w:pos="708"/>
          <w:tab w:val="left" w:pos="2685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43CAEE58" w14:textId="77777777" w:rsidR="00BC3D69" w:rsidRDefault="00BC3D69" w:rsidP="00D84767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6759E" w14:textId="77777777" w:rsidR="00BC3D69" w:rsidRDefault="00BC3D69" w:rsidP="00D84767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737846" w14:textId="54EEB854" w:rsidR="0043665B" w:rsidRPr="00BC3D69" w:rsidRDefault="0043665B" w:rsidP="00BC3D69">
      <w:pPr>
        <w:shd w:val="clear" w:color="auto" w:fill="FFFFFF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43665B" w:rsidRPr="00BC3D69" w:rsidSect="00BC3D69">
      <w:pgSz w:w="11906" w:h="16838"/>
      <w:pgMar w:top="212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1CEB"/>
    <w:multiLevelType w:val="hybridMultilevel"/>
    <w:tmpl w:val="52FC10F0"/>
    <w:lvl w:ilvl="0" w:tplc="87AE82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10D"/>
    <w:rsid w:val="00083AC1"/>
    <w:rsid w:val="00092D2C"/>
    <w:rsid w:val="000D2DC1"/>
    <w:rsid w:val="00100AB5"/>
    <w:rsid w:val="00156C29"/>
    <w:rsid w:val="001F2023"/>
    <w:rsid w:val="0020391D"/>
    <w:rsid w:val="0027546C"/>
    <w:rsid w:val="002B0A06"/>
    <w:rsid w:val="002E7E77"/>
    <w:rsid w:val="00301D9F"/>
    <w:rsid w:val="0034718B"/>
    <w:rsid w:val="003856DA"/>
    <w:rsid w:val="00391D8A"/>
    <w:rsid w:val="00395B3B"/>
    <w:rsid w:val="003A40D8"/>
    <w:rsid w:val="003D3D8E"/>
    <w:rsid w:val="0043010D"/>
    <w:rsid w:val="0043665B"/>
    <w:rsid w:val="00480296"/>
    <w:rsid w:val="0049287F"/>
    <w:rsid w:val="004A118B"/>
    <w:rsid w:val="004B6CA7"/>
    <w:rsid w:val="005217BA"/>
    <w:rsid w:val="00535769"/>
    <w:rsid w:val="00554396"/>
    <w:rsid w:val="005B1B99"/>
    <w:rsid w:val="005C012A"/>
    <w:rsid w:val="00620397"/>
    <w:rsid w:val="006B3424"/>
    <w:rsid w:val="006D23BA"/>
    <w:rsid w:val="0070039B"/>
    <w:rsid w:val="007E37E8"/>
    <w:rsid w:val="007F2110"/>
    <w:rsid w:val="00814C72"/>
    <w:rsid w:val="00815BD9"/>
    <w:rsid w:val="0082145F"/>
    <w:rsid w:val="00823CE2"/>
    <w:rsid w:val="00843F43"/>
    <w:rsid w:val="0085098A"/>
    <w:rsid w:val="0089737B"/>
    <w:rsid w:val="008A30DF"/>
    <w:rsid w:val="008A5CC8"/>
    <w:rsid w:val="008D3BE1"/>
    <w:rsid w:val="00912E08"/>
    <w:rsid w:val="00925FD4"/>
    <w:rsid w:val="00A71CD4"/>
    <w:rsid w:val="00B15399"/>
    <w:rsid w:val="00B613D1"/>
    <w:rsid w:val="00BA7E7C"/>
    <w:rsid w:val="00BC3D69"/>
    <w:rsid w:val="00BD24D3"/>
    <w:rsid w:val="00CB7661"/>
    <w:rsid w:val="00CC78A6"/>
    <w:rsid w:val="00D60984"/>
    <w:rsid w:val="00D84767"/>
    <w:rsid w:val="00E07BC5"/>
    <w:rsid w:val="00E7257A"/>
    <w:rsid w:val="00F148AE"/>
    <w:rsid w:val="00FA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F6561"/>
  <w15:docId w15:val="{76B8F48F-1815-40CE-8C92-CA626F55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72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3010D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3010D"/>
    <w:rPr>
      <w:rFonts w:ascii="Arial" w:eastAsia="Times New Roman" w:hAnsi="Arial" w:cs="Arial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118B"/>
    <w:rPr>
      <w:rFonts w:ascii="Segoe UI" w:eastAsiaTheme="minorEastAsia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81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14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A4B9D-FEA9-4D23-9B30-F94305E41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O Lebonregense</cp:lastModifiedBy>
  <cp:revision>3</cp:revision>
  <cp:lastPrinted>2019-07-02T16:47:00Z</cp:lastPrinted>
  <dcterms:created xsi:type="dcterms:W3CDTF">2022-04-20T16:46:00Z</dcterms:created>
  <dcterms:modified xsi:type="dcterms:W3CDTF">2022-04-20T18:50:00Z</dcterms:modified>
</cp:coreProperties>
</file>