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AA04" w14:textId="6E8B204F" w:rsidR="00983FB1" w:rsidRPr="00983FB1" w:rsidRDefault="00901C4C" w:rsidP="00A16112">
      <w:pPr>
        <w:jc w:val="both"/>
        <w:rPr>
          <w:b/>
          <w:bCs/>
        </w:rPr>
      </w:pPr>
      <w:r w:rsidRPr="00983FB1">
        <w:rPr>
          <w:b/>
          <w:bCs/>
        </w:rPr>
        <w:t>EDITAL Nº. 003/2022 AUDIÊNCIA PÚBLICA DE ELABORAÇÃO DA LEI DE DIRETRIZES ORÇAMENTÁRIAS – LDO</w:t>
      </w:r>
      <w:r w:rsidR="00A16112">
        <w:rPr>
          <w:b/>
          <w:bCs/>
        </w:rPr>
        <w:t xml:space="preserve"> E LOA LEI ORÇAMENTÁRIA ANUAL</w:t>
      </w:r>
      <w:r w:rsidRPr="00983FB1">
        <w:rPr>
          <w:b/>
          <w:bCs/>
        </w:rPr>
        <w:t xml:space="preserve"> PARA O EXERCÍCIO DE 2023</w:t>
      </w:r>
      <w:r w:rsidR="00983FB1">
        <w:rPr>
          <w:b/>
          <w:bCs/>
        </w:rPr>
        <w:t>.</w:t>
      </w:r>
    </w:p>
    <w:p w14:paraId="30527115" w14:textId="77777777" w:rsidR="00983FB1" w:rsidRPr="00983FB1" w:rsidRDefault="00983FB1" w:rsidP="00243666">
      <w:pPr>
        <w:rPr>
          <w:b/>
          <w:bCs/>
        </w:rPr>
      </w:pPr>
    </w:p>
    <w:p w14:paraId="6CAE0C3D" w14:textId="77777777" w:rsidR="00983FB1" w:rsidRDefault="00983FB1" w:rsidP="00243666"/>
    <w:p w14:paraId="7FE5056D" w14:textId="77777777" w:rsidR="00983FB1" w:rsidRDefault="00983FB1" w:rsidP="00243666"/>
    <w:p w14:paraId="7BBA5D71" w14:textId="3C31ECD7" w:rsidR="001D0317" w:rsidRDefault="00901C4C" w:rsidP="00983FB1">
      <w:pPr>
        <w:jc w:val="both"/>
      </w:pPr>
      <w:r>
        <w:t>O Secretário Municipal de Administração</w:t>
      </w:r>
      <w:r w:rsidR="00C543C6">
        <w:t xml:space="preserve"> e</w:t>
      </w:r>
      <w:r>
        <w:t xml:space="preserve"> Finanças</w:t>
      </w:r>
      <w:r w:rsidR="00C756B3">
        <w:t xml:space="preserve">, </w:t>
      </w:r>
      <w:r>
        <w:t xml:space="preserve">no uso de suas atribuições legais e por determinação do Chefe do Poder Executivo, faz saber a quem interessar possa, que em atendimento ao disposto no § 4º, do artigo 9º, da Lei de Responsabilidade Fiscal – LC 101/2000, TORNA PÚBLICO, que o Município de </w:t>
      </w:r>
      <w:r w:rsidR="00A16112">
        <w:t>Lebon Régis</w:t>
      </w:r>
      <w:r>
        <w:t xml:space="preserve">/SC, realizará no dia </w:t>
      </w:r>
      <w:r w:rsidR="00A16112">
        <w:t>05</w:t>
      </w:r>
      <w:r>
        <w:t xml:space="preserve"> de </w:t>
      </w:r>
      <w:r w:rsidR="00A16112">
        <w:t>setembro</w:t>
      </w:r>
      <w:r>
        <w:t xml:space="preserve"> de 2022, com início às 1</w:t>
      </w:r>
      <w:r w:rsidR="00A16112">
        <w:t>4</w:t>
      </w:r>
      <w:r>
        <w:t xml:space="preserve">h, na </w:t>
      </w:r>
      <w:r w:rsidR="00A16112">
        <w:t>sala de reuniões do Paço Municipal</w:t>
      </w:r>
      <w:r>
        <w:t xml:space="preserve"> de </w:t>
      </w:r>
      <w:r w:rsidR="00A16112">
        <w:t>Lebon Régis</w:t>
      </w:r>
      <w:r>
        <w:t xml:space="preserve">, situada à Rua </w:t>
      </w:r>
      <w:r w:rsidR="00A16112">
        <w:t>Arthur Barth, 300, Centro</w:t>
      </w:r>
      <w:r>
        <w:t>, nesta cidade, a AUDIÊNCIA PÚBLICA de Elaboração da Lei de Diretrizes Orçamentárias – LDO</w:t>
      </w:r>
      <w:r w:rsidR="00A16112">
        <w:t xml:space="preserve"> e a AUDIÊNCIA PÚBLICA de Elaboração da Lei Orçamentária Anual-LOA,</w:t>
      </w:r>
      <w:r>
        <w:t xml:space="preserve"> para o exercício de 2023.</w:t>
      </w:r>
    </w:p>
    <w:p w14:paraId="5B6CB37E" w14:textId="742EC9BA" w:rsidR="00A16112" w:rsidRDefault="00A16112" w:rsidP="00983FB1">
      <w:pPr>
        <w:jc w:val="both"/>
      </w:pPr>
    </w:p>
    <w:p w14:paraId="41FDE66C" w14:textId="34C12AFD" w:rsidR="00A16112" w:rsidRDefault="00C756B3" w:rsidP="00983FB1">
      <w:pPr>
        <w:jc w:val="both"/>
      </w:pPr>
      <w:r>
        <w:t>Participe!</w:t>
      </w:r>
    </w:p>
    <w:p w14:paraId="719AFE41" w14:textId="6218F55A" w:rsidR="00C756B3" w:rsidRDefault="00C756B3" w:rsidP="00983FB1">
      <w:pPr>
        <w:jc w:val="both"/>
      </w:pPr>
    </w:p>
    <w:p w14:paraId="728973B4" w14:textId="77777777" w:rsidR="00C756B3" w:rsidRPr="00243666" w:rsidRDefault="00C756B3" w:rsidP="00983FB1">
      <w:pPr>
        <w:jc w:val="both"/>
      </w:pPr>
    </w:p>
    <w:sectPr w:rsidR="00C756B3" w:rsidRPr="00243666" w:rsidSect="00406DBA">
      <w:headerReference w:type="default" r:id="rId7"/>
      <w:pgSz w:w="11906" w:h="16838" w:code="9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F15C" w14:textId="77777777" w:rsidR="001305E6" w:rsidRDefault="001305E6" w:rsidP="00A83CB1">
      <w:r>
        <w:separator/>
      </w:r>
    </w:p>
  </w:endnote>
  <w:endnote w:type="continuationSeparator" w:id="0">
    <w:p w14:paraId="4EEB5F9D" w14:textId="77777777" w:rsidR="001305E6" w:rsidRDefault="001305E6" w:rsidP="00A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386A" w14:textId="77777777" w:rsidR="001305E6" w:rsidRDefault="001305E6" w:rsidP="00A83CB1">
      <w:r>
        <w:separator/>
      </w:r>
    </w:p>
  </w:footnote>
  <w:footnote w:type="continuationSeparator" w:id="0">
    <w:p w14:paraId="1A38F9EB" w14:textId="77777777" w:rsidR="001305E6" w:rsidRDefault="001305E6" w:rsidP="00A8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4EAF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A985706" wp14:editId="314F5C9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3" name="Imagem 3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30987E52" w14:textId="77777777"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0466A"/>
    <w:multiLevelType w:val="hybridMultilevel"/>
    <w:tmpl w:val="F260106E"/>
    <w:lvl w:ilvl="0" w:tplc="9F1C76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B1"/>
    <w:rsid w:val="00012DDA"/>
    <w:rsid w:val="00012F7F"/>
    <w:rsid w:val="00071517"/>
    <w:rsid w:val="00084BA7"/>
    <w:rsid w:val="001305E6"/>
    <w:rsid w:val="00171EE0"/>
    <w:rsid w:val="001D0317"/>
    <w:rsid w:val="00243666"/>
    <w:rsid w:val="00252642"/>
    <w:rsid w:val="00272FCF"/>
    <w:rsid w:val="002D476E"/>
    <w:rsid w:val="002E2AAA"/>
    <w:rsid w:val="0035415D"/>
    <w:rsid w:val="003B4219"/>
    <w:rsid w:val="003F4612"/>
    <w:rsid w:val="00406DBA"/>
    <w:rsid w:val="0041546A"/>
    <w:rsid w:val="00481039"/>
    <w:rsid w:val="004A533D"/>
    <w:rsid w:val="004C4D17"/>
    <w:rsid w:val="004E6B06"/>
    <w:rsid w:val="004F4C2B"/>
    <w:rsid w:val="00573909"/>
    <w:rsid w:val="005A4C1F"/>
    <w:rsid w:val="005E4B0C"/>
    <w:rsid w:val="00605EC4"/>
    <w:rsid w:val="00657C97"/>
    <w:rsid w:val="007073EB"/>
    <w:rsid w:val="007156D2"/>
    <w:rsid w:val="00717C8E"/>
    <w:rsid w:val="00736B3E"/>
    <w:rsid w:val="00765564"/>
    <w:rsid w:val="007A71C4"/>
    <w:rsid w:val="00802FD1"/>
    <w:rsid w:val="0081160B"/>
    <w:rsid w:val="0082050A"/>
    <w:rsid w:val="008E68B6"/>
    <w:rsid w:val="008F01F4"/>
    <w:rsid w:val="00901C4C"/>
    <w:rsid w:val="00910F0D"/>
    <w:rsid w:val="0095771F"/>
    <w:rsid w:val="00983FB1"/>
    <w:rsid w:val="00993ED6"/>
    <w:rsid w:val="009D09DC"/>
    <w:rsid w:val="00A16112"/>
    <w:rsid w:val="00A249E5"/>
    <w:rsid w:val="00A83CB1"/>
    <w:rsid w:val="00AF3F43"/>
    <w:rsid w:val="00B21288"/>
    <w:rsid w:val="00B2320D"/>
    <w:rsid w:val="00B3461D"/>
    <w:rsid w:val="00B3794E"/>
    <w:rsid w:val="00B507C8"/>
    <w:rsid w:val="00C05113"/>
    <w:rsid w:val="00C12913"/>
    <w:rsid w:val="00C543C6"/>
    <w:rsid w:val="00C756B3"/>
    <w:rsid w:val="00CD5D9E"/>
    <w:rsid w:val="00CD7AFE"/>
    <w:rsid w:val="00CE24E6"/>
    <w:rsid w:val="00CF3F26"/>
    <w:rsid w:val="00D97FE2"/>
    <w:rsid w:val="00DD1373"/>
    <w:rsid w:val="00E20E77"/>
    <w:rsid w:val="00E73EC3"/>
    <w:rsid w:val="00E80378"/>
    <w:rsid w:val="00EA3D72"/>
    <w:rsid w:val="00F30030"/>
    <w:rsid w:val="00F732B7"/>
    <w:rsid w:val="00FB3685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76481"/>
  <w15:docId w15:val="{4A086C56-B417-4AD7-B385-BCADE8FC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1546A"/>
  </w:style>
  <w:style w:type="character" w:styleId="Hyperlink">
    <w:name w:val="Hyperlink"/>
    <w:basedOn w:val="Fontepargpadro"/>
    <w:uiPriority w:val="99"/>
    <w:semiHidden/>
    <w:unhideWhenUsed/>
    <w:rsid w:val="0041546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1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2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Lara</dc:creator>
  <cp:keywords/>
  <dc:description/>
  <cp:lastModifiedBy>Usuario</cp:lastModifiedBy>
  <cp:revision>2</cp:revision>
  <cp:lastPrinted>2022-08-18T14:07:00Z</cp:lastPrinted>
  <dcterms:created xsi:type="dcterms:W3CDTF">2022-08-18T14:10:00Z</dcterms:created>
  <dcterms:modified xsi:type="dcterms:W3CDTF">2022-08-18T14:10:00Z</dcterms:modified>
</cp:coreProperties>
</file>