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953C" w14:textId="2143B4B8"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EF7770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2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</w:t>
      </w:r>
      <w:r w:rsidR="003C55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28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3C55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FEVEREIRO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14:paraId="1CEFD546" w14:textId="77777777"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PRELIMINAR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14:paraId="37D593EE" w14:textId="77777777" w:rsidR="000D1648" w:rsidRPr="005E0489" w:rsidRDefault="00C7780A" w:rsidP="0035737A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Lebon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o resultado </w:t>
      </w:r>
      <w:r w:rsidR="00521829">
        <w:rPr>
          <w:rFonts w:ascii="Arial" w:hAnsi="Arial" w:cs="Arial"/>
          <w:sz w:val="20"/>
          <w:szCs w:val="20"/>
          <w:shd w:val="clear" w:color="auto" w:fill="FFFFFF"/>
        </w:rPr>
        <w:t xml:space="preserve">Provisório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>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14:paraId="1798DF77" w14:textId="77777777"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14:paraId="5EC18F14" w14:textId="77777777" w:rsidR="000D1648" w:rsidRPr="005E0489" w:rsidRDefault="000D1648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14:paraId="0AE3AECB" w14:textId="77777777" w:rsidTr="00866005">
        <w:tc>
          <w:tcPr>
            <w:tcW w:w="1101" w:type="dxa"/>
            <w:vAlign w:val="center"/>
          </w:tcPr>
          <w:p w14:paraId="429ACA9B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475B7C11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1BB37743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14:paraId="4EF30C12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22FA5C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14:paraId="21EB83E0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EE3CB" w14:textId="77777777"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18E5BE29" w14:textId="77777777"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BCF573" w14:textId="77777777"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14:paraId="2C210C5A" w14:textId="77777777"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14:paraId="6C3CB635" w14:textId="77777777" w:rsidTr="00866005">
        <w:tc>
          <w:tcPr>
            <w:tcW w:w="1101" w:type="dxa"/>
            <w:vAlign w:val="center"/>
          </w:tcPr>
          <w:p w14:paraId="5BB549E8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4E130E8" w14:textId="77777777" w:rsidR="00D33739" w:rsidRPr="005E048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14:paraId="5E1E1623" w14:textId="77777777" w:rsidR="00D33739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Edileuza Ribeiro do Prado</w:t>
            </w:r>
          </w:p>
        </w:tc>
        <w:tc>
          <w:tcPr>
            <w:tcW w:w="1309" w:type="dxa"/>
          </w:tcPr>
          <w:p w14:paraId="43441F19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69C884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203E3FE7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6537E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C5DC2B1" w14:textId="77777777"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02E9CD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D02DB9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5376DA4A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A118AF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33739" w:rsidRPr="005E0489" w14:paraId="04D5CD53" w14:textId="77777777" w:rsidTr="00866005">
        <w:tc>
          <w:tcPr>
            <w:tcW w:w="1101" w:type="dxa"/>
            <w:vAlign w:val="center"/>
          </w:tcPr>
          <w:p w14:paraId="7026F7C7" w14:textId="77777777" w:rsidR="00D33739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1FC761F" w14:textId="77777777" w:rsidR="00D33739" w:rsidRPr="005E048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14:paraId="6D4C3B3B" w14:textId="77777777" w:rsidR="00D33739" w:rsidRPr="005E0489" w:rsidRDefault="0035737A" w:rsidP="0035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521829">
              <w:rPr>
                <w:rFonts w:ascii="Arial" w:hAnsi="Arial" w:cs="Arial"/>
                <w:sz w:val="20"/>
                <w:szCs w:val="20"/>
              </w:rPr>
              <w:t>liza Sabini de Carvalho</w:t>
            </w:r>
          </w:p>
        </w:tc>
        <w:tc>
          <w:tcPr>
            <w:tcW w:w="1309" w:type="dxa"/>
          </w:tcPr>
          <w:p w14:paraId="20893A93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8E1DC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431D8133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257EB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523BCC5" w14:textId="77777777" w:rsidR="008A3457" w:rsidRPr="005E0489" w:rsidRDefault="008A345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0DA8B5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0E0B1C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0FCD0578" w14:textId="77777777"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78D55" w14:textId="77777777"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D33739" w:rsidRPr="005E0489" w14:paraId="1413F64F" w14:textId="77777777" w:rsidTr="00866005">
        <w:tc>
          <w:tcPr>
            <w:tcW w:w="1101" w:type="dxa"/>
            <w:vAlign w:val="center"/>
          </w:tcPr>
          <w:p w14:paraId="19329BA8" w14:textId="77777777" w:rsidR="00D33739" w:rsidRPr="005E0489" w:rsidRDefault="007E3C08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58A3FD7" w14:textId="77777777" w:rsidR="00D33739" w:rsidRPr="005E0489" w:rsidRDefault="00521829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14:paraId="63C003B4" w14:textId="77777777" w:rsidR="00D33739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Daiane Ribeiro da Silva</w:t>
            </w:r>
          </w:p>
        </w:tc>
        <w:tc>
          <w:tcPr>
            <w:tcW w:w="1309" w:type="dxa"/>
          </w:tcPr>
          <w:p w14:paraId="585B001C" w14:textId="77777777"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200558" w14:textId="77777777"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579CC47" w14:textId="77777777"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E61F6" w14:textId="77777777"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20ED9D" w14:textId="77777777"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3148724F" w14:textId="77777777"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6051C" w14:textId="77777777"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560ED6CA" w14:textId="77777777"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2F880" w14:textId="77777777"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21829" w:rsidRPr="005E0489" w14:paraId="49ECA957" w14:textId="77777777" w:rsidTr="00866005">
        <w:tc>
          <w:tcPr>
            <w:tcW w:w="1101" w:type="dxa"/>
            <w:vAlign w:val="center"/>
          </w:tcPr>
          <w:p w14:paraId="5CDCE3D4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11D1F86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14:paraId="754F138B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Fabiana Ferreira Tibes</w:t>
            </w:r>
          </w:p>
        </w:tc>
        <w:tc>
          <w:tcPr>
            <w:tcW w:w="1309" w:type="dxa"/>
          </w:tcPr>
          <w:p w14:paraId="75ADC0B7" w14:textId="77777777"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72B30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4D089E8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76F56" w14:textId="77777777"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6F8DA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14:paraId="6F05AF64" w14:textId="77777777"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67442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646D53B" w14:textId="77777777"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EF653" w14:textId="77777777"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14:paraId="17294A9F" w14:textId="77777777"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14:paraId="0773B02C" w14:textId="77777777" w:rsidTr="00A061E6">
        <w:tc>
          <w:tcPr>
            <w:tcW w:w="1101" w:type="dxa"/>
            <w:vAlign w:val="center"/>
          </w:tcPr>
          <w:p w14:paraId="26206B56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44C29736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782FCBB4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14:paraId="5CA6B778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D952D6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14:paraId="664B7FDB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74E387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aperf.</w:t>
            </w:r>
          </w:p>
        </w:tc>
        <w:tc>
          <w:tcPr>
            <w:tcW w:w="1985" w:type="dxa"/>
          </w:tcPr>
          <w:p w14:paraId="1449A343" w14:textId="77777777"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9067F" w14:textId="77777777"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14:paraId="3D4B2914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14:paraId="20235DB1" w14:textId="77777777" w:rsidTr="00A061E6">
        <w:tc>
          <w:tcPr>
            <w:tcW w:w="1101" w:type="dxa"/>
            <w:vAlign w:val="center"/>
          </w:tcPr>
          <w:p w14:paraId="7C3A3B88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10ACF68" w14:textId="77777777" w:rsidR="0045070C" w:rsidRPr="005E0489" w:rsidRDefault="00521829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76C3C47C" w14:textId="77777777" w:rsidR="0045070C" w:rsidRPr="005E0489" w:rsidRDefault="00521829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 Antonio Santin</w:t>
            </w:r>
          </w:p>
        </w:tc>
        <w:tc>
          <w:tcPr>
            <w:tcW w:w="1309" w:type="dxa"/>
          </w:tcPr>
          <w:p w14:paraId="4F55C4FA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729572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4EDBFC1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32212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E1F0852" w14:textId="77777777" w:rsidR="0045070C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8F0E53" w14:textId="77777777" w:rsidR="00521829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56C8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C06F58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157C850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8DD6C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5070C" w:rsidRPr="005E0489" w14:paraId="089BE0B1" w14:textId="77777777" w:rsidTr="00A061E6">
        <w:tc>
          <w:tcPr>
            <w:tcW w:w="1101" w:type="dxa"/>
            <w:vAlign w:val="center"/>
          </w:tcPr>
          <w:p w14:paraId="07CE0088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4F721D9" w14:textId="77777777" w:rsidR="0045070C" w:rsidRPr="005E048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17DA3D67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Jairo Biramar de Oliveira</w:t>
            </w:r>
          </w:p>
        </w:tc>
        <w:tc>
          <w:tcPr>
            <w:tcW w:w="1309" w:type="dxa"/>
          </w:tcPr>
          <w:p w14:paraId="2A725B68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96719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4F64D40B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7790B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075B9B6D" w14:textId="77777777" w:rsidR="0045070C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6664CF" w14:textId="77777777" w:rsidR="00521829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364C97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50C34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59520E7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0DFF0" w14:textId="77777777"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521829" w:rsidRPr="005E0489" w14:paraId="3F5F009D" w14:textId="77777777" w:rsidTr="00A061E6">
        <w:tc>
          <w:tcPr>
            <w:tcW w:w="1101" w:type="dxa"/>
            <w:vAlign w:val="center"/>
          </w:tcPr>
          <w:p w14:paraId="5F07AC5B" w14:textId="77777777" w:rsidR="00521829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46C18E4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0203CA02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966C5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Eleuzina Alves de Oliveira</w:t>
            </w:r>
          </w:p>
        </w:tc>
        <w:tc>
          <w:tcPr>
            <w:tcW w:w="1309" w:type="dxa"/>
          </w:tcPr>
          <w:p w14:paraId="74988EA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65E0A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58725B5B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2794F7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278A9894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C3F3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E28FA0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ACDB1E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21829" w:rsidRPr="005E0489" w14:paraId="0B8E3510" w14:textId="77777777" w:rsidTr="00A061E6">
        <w:tc>
          <w:tcPr>
            <w:tcW w:w="1101" w:type="dxa"/>
            <w:vAlign w:val="center"/>
          </w:tcPr>
          <w:p w14:paraId="3AA76465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35CF8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BD26D9C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32C3D982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Matioski Neto</w:t>
            </w:r>
          </w:p>
        </w:tc>
        <w:tc>
          <w:tcPr>
            <w:tcW w:w="1309" w:type="dxa"/>
          </w:tcPr>
          <w:p w14:paraId="1E7C0FEB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B6CF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5210C56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70FF2A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9E1C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A582C64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BFE0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83C21A4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349A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21829" w:rsidRPr="005E0489" w14:paraId="6DE0B321" w14:textId="77777777" w:rsidTr="00A061E6">
        <w:tc>
          <w:tcPr>
            <w:tcW w:w="1101" w:type="dxa"/>
            <w:vAlign w:val="center"/>
          </w:tcPr>
          <w:p w14:paraId="699657AA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7ADFF15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791F98CD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5D7F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Cristina Sorgatto Capelari</w:t>
            </w:r>
          </w:p>
          <w:p w14:paraId="48AA5946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4A2F9DA8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01DF6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284A175F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F696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62BA913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22622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17D8CF0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94C1EF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21829" w:rsidRPr="005E0489" w14:paraId="55593B9E" w14:textId="77777777" w:rsidTr="00A061E6">
        <w:tc>
          <w:tcPr>
            <w:tcW w:w="1101" w:type="dxa"/>
            <w:vAlign w:val="center"/>
          </w:tcPr>
          <w:p w14:paraId="6044F9DD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27D4F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18FE1A5D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67463361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 Rios Diaz</w:t>
            </w:r>
          </w:p>
        </w:tc>
        <w:tc>
          <w:tcPr>
            <w:tcW w:w="1309" w:type="dxa"/>
          </w:tcPr>
          <w:p w14:paraId="0B2E0907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CFD88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336EF6B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BD1BD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9F6E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B8110EB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2F8E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C2FD7F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83D398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1829" w:rsidRPr="005E0489" w14:paraId="2CB31B55" w14:textId="77777777" w:rsidTr="00A061E6">
        <w:tc>
          <w:tcPr>
            <w:tcW w:w="1101" w:type="dxa"/>
            <w:vAlign w:val="center"/>
          </w:tcPr>
          <w:p w14:paraId="5B510E96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4FA989CD" w14:textId="77777777"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14:paraId="36185A3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A84B0" w14:textId="77777777" w:rsidR="0035737A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Bruna Rubia Carvalho</w:t>
            </w:r>
          </w:p>
          <w:p w14:paraId="48D14C6C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  <w:tc>
          <w:tcPr>
            <w:tcW w:w="1309" w:type="dxa"/>
          </w:tcPr>
          <w:p w14:paraId="206DA813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59667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1F7BB6C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DDD516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45EF9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DFC46DB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71594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39652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9EAB389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67040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D2D27" w14:textId="77777777"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DFA0C34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C49D8" w14:textId="77777777"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14:paraId="50C71DF2" w14:textId="77777777" w:rsidTr="00A061E6">
        <w:tc>
          <w:tcPr>
            <w:tcW w:w="1101" w:type="dxa"/>
            <w:vAlign w:val="center"/>
          </w:tcPr>
          <w:p w14:paraId="3419C5A0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5BBF632A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584C2C81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14:paraId="7D54406E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8A78F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14:paraId="2C80EC7F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FD8BEA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aperf.</w:t>
            </w:r>
          </w:p>
        </w:tc>
        <w:tc>
          <w:tcPr>
            <w:tcW w:w="1985" w:type="dxa"/>
          </w:tcPr>
          <w:p w14:paraId="61ED90A8" w14:textId="77777777"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37883" w14:textId="77777777"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14:paraId="58C3209D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14:paraId="6FD9F290" w14:textId="77777777" w:rsidTr="00A061E6">
        <w:tc>
          <w:tcPr>
            <w:tcW w:w="1101" w:type="dxa"/>
            <w:vAlign w:val="center"/>
          </w:tcPr>
          <w:p w14:paraId="01D4B0DF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7921A53" w14:textId="77777777" w:rsidR="0045070C" w:rsidRPr="005E0489" w:rsidRDefault="0035737A" w:rsidP="0035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de Trator Agrícola</w:t>
            </w:r>
          </w:p>
        </w:tc>
        <w:tc>
          <w:tcPr>
            <w:tcW w:w="2268" w:type="dxa"/>
            <w:vAlign w:val="center"/>
          </w:tcPr>
          <w:p w14:paraId="1B08CEA7" w14:textId="77777777"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Gilberto da Chaves Rosa</w:t>
            </w:r>
          </w:p>
        </w:tc>
        <w:tc>
          <w:tcPr>
            <w:tcW w:w="1309" w:type="dxa"/>
          </w:tcPr>
          <w:p w14:paraId="3BECA7BF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C2461" w14:textId="77777777"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E3C567B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EA431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17DECC0" w14:textId="77777777"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F072D2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19983" w14:textId="77777777"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E1B0B69" w14:textId="77777777"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1864C" w14:textId="77777777"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173B802B" w14:textId="77777777"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p w14:paraId="60B09CDA" w14:textId="77777777"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 xml:space="preserve">Lebon Régis, </w:t>
      </w:r>
      <w:r w:rsidR="008A3457" w:rsidRPr="005E0489">
        <w:rPr>
          <w:rFonts w:ascii="Arial" w:hAnsi="Arial" w:cs="Arial"/>
          <w:sz w:val="20"/>
          <w:szCs w:val="20"/>
        </w:rPr>
        <w:t>09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35737A">
        <w:rPr>
          <w:rFonts w:ascii="Arial" w:hAnsi="Arial" w:cs="Arial"/>
          <w:sz w:val="20"/>
          <w:szCs w:val="20"/>
        </w:rPr>
        <w:t xml:space="preserve">março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14:paraId="727E4FFA" w14:textId="77777777"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14:paraId="72CF2287" w14:textId="77777777"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14:paraId="0F6C86DD" w14:textId="77777777"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7E7C77" w14:textId="77777777"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C54F" w14:textId="77777777" w:rsidR="002D1602" w:rsidRDefault="002D1602" w:rsidP="00A83CB1">
      <w:pPr>
        <w:spacing w:after="0" w:line="240" w:lineRule="auto"/>
      </w:pPr>
      <w:r>
        <w:separator/>
      </w:r>
    </w:p>
  </w:endnote>
  <w:endnote w:type="continuationSeparator" w:id="0">
    <w:p w14:paraId="5CD874DC" w14:textId="77777777" w:rsidR="002D1602" w:rsidRDefault="002D1602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1EDE" w14:textId="77777777" w:rsidR="002D1602" w:rsidRDefault="002D1602" w:rsidP="00A83CB1">
      <w:pPr>
        <w:spacing w:after="0" w:line="240" w:lineRule="auto"/>
      </w:pPr>
      <w:r>
        <w:separator/>
      </w:r>
    </w:p>
  </w:footnote>
  <w:footnote w:type="continuationSeparator" w:id="0">
    <w:p w14:paraId="21AEDF26" w14:textId="77777777" w:rsidR="002D1602" w:rsidRDefault="002D1602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1A21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3F4F11" wp14:editId="5AC8F75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BD02B79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61A8D"/>
    <w:rsid w:val="001827F5"/>
    <w:rsid w:val="00205126"/>
    <w:rsid w:val="00227D4C"/>
    <w:rsid w:val="00241980"/>
    <w:rsid w:val="00250A6A"/>
    <w:rsid w:val="002848E2"/>
    <w:rsid w:val="002D1602"/>
    <w:rsid w:val="002D5933"/>
    <w:rsid w:val="003076A0"/>
    <w:rsid w:val="00312478"/>
    <w:rsid w:val="003126E1"/>
    <w:rsid w:val="0035415D"/>
    <w:rsid w:val="0035628D"/>
    <w:rsid w:val="0035737A"/>
    <w:rsid w:val="00371BE1"/>
    <w:rsid w:val="00372D86"/>
    <w:rsid w:val="003A476F"/>
    <w:rsid w:val="003B4219"/>
    <w:rsid w:val="003B6B1E"/>
    <w:rsid w:val="003C5589"/>
    <w:rsid w:val="003E4CA6"/>
    <w:rsid w:val="003F64D3"/>
    <w:rsid w:val="00416759"/>
    <w:rsid w:val="0045070C"/>
    <w:rsid w:val="00477090"/>
    <w:rsid w:val="004C4D17"/>
    <w:rsid w:val="004F2929"/>
    <w:rsid w:val="00521829"/>
    <w:rsid w:val="00590F6C"/>
    <w:rsid w:val="005C4EE6"/>
    <w:rsid w:val="005E0489"/>
    <w:rsid w:val="00640997"/>
    <w:rsid w:val="006A561D"/>
    <w:rsid w:val="006F2EBF"/>
    <w:rsid w:val="007156D2"/>
    <w:rsid w:val="00717C8E"/>
    <w:rsid w:val="00761717"/>
    <w:rsid w:val="007E3C08"/>
    <w:rsid w:val="00866005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A0B06"/>
    <w:rsid w:val="009B1E66"/>
    <w:rsid w:val="009F2BDF"/>
    <w:rsid w:val="00A775F6"/>
    <w:rsid w:val="00A83CB1"/>
    <w:rsid w:val="00AF53D6"/>
    <w:rsid w:val="00B028FE"/>
    <w:rsid w:val="00B2438D"/>
    <w:rsid w:val="00B245D8"/>
    <w:rsid w:val="00B65FC6"/>
    <w:rsid w:val="00BA59EC"/>
    <w:rsid w:val="00C02630"/>
    <w:rsid w:val="00C12913"/>
    <w:rsid w:val="00C66FBB"/>
    <w:rsid w:val="00C7780A"/>
    <w:rsid w:val="00C9196B"/>
    <w:rsid w:val="00CB4760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E4DFA"/>
    <w:rsid w:val="00E127AF"/>
    <w:rsid w:val="00E72F0D"/>
    <w:rsid w:val="00E76BD2"/>
    <w:rsid w:val="00E80378"/>
    <w:rsid w:val="00EF7770"/>
    <w:rsid w:val="00F14140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D6C1B"/>
  <w15:docId w15:val="{60503D0D-C5FC-4030-BD83-75B47D7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O Lebonregense</cp:lastModifiedBy>
  <cp:revision>3</cp:revision>
  <cp:lastPrinted>2023-03-09T14:51:00Z</cp:lastPrinted>
  <dcterms:created xsi:type="dcterms:W3CDTF">2023-03-09T14:52:00Z</dcterms:created>
  <dcterms:modified xsi:type="dcterms:W3CDTF">2023-03-09T19:34:00Z</dcterms:modified>
</cp:coreProperties>
</file>