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776" w:rsidRDefault="00C87776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 xml:space="preserve">AVISO DE LICITAÇÃO </w:t>
      </w:r>
    </w:p>
    <w:p w:rsidR="000D67B0" w:rsidRPr="0083095F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PROCESSO LICITATÓRIO Nº </w:t>
      </w:r>
      <w:r w:rsidRPr="000D67B0">
        <w:rPr>
          <w:rFonts w:ascii="Tahoma" w:eastAsia="Arial Unicode MS" w:hAnsi="Tahoma" w:cs="Tahoma"/>
          <w:b/>
          <w:sz w:val="18"/>
          <w:szCs w:val="18"/>
        </w:rPr>
        <w:t>05/2024</w:t>
      </w:r>
      <w:r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0D67B0">
        <w:rPr>
          <w:rFonts w:ascii="Tahoma" w:eastAsia="Arial Unicode MS" w:hAnsi="Tahoma" w:cs="Tahoma"/>
          <w:b/>
          <w:sz w:val="18"/>
          <w:szCs w:val="18"/>
        </w:rPr>
        <w:t>Inexigibilidade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N° </w:t>
      </w:r>
      <w:r w:rsidRPr="000D67B0">
        <w:rPr>
          <w:rFonts w:ascii="Tahoma" w:eastAsia="Arial Unicode MS" w:hAnsi="Tahoma" w:cs="Tahoma"/>
          <w:b/>
          <w:sz w:val="18"/>
          <w:szCs w:val="18"/>
        </w:rPr>
        <w:t>IN01/2024</w:t>
      </w:r>
    </w:p>
    <w:p w:rsidR="00C87776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 xml:space="preserve">O </w:t>
      </w:r>
      <w:r w:rsidR="00C87776">
        <w:rPr>
          <w:rFonts w:ascii="Tahoma" w:eastAsia="Arial Unicode MS" w:hAnsi="Tahoma" w:cs="Tahoma"/>
          <w:sz w:val="18"/>
          <w:szCs w:val="18"/>
        </w:rPr>
        <w:t xml:space="preserve">FUNDO DE EDUCAÇÃO DO </w:t>
      </w:r>
      <w:bookmarkStart w:id="0" w:name="_GoBack"/>
      <w:bookmarkEnd w:id="0"/>
      <w:r w:rsidRPr="0083095F">
        <w:rPr>
          <w:rFonts w:ascii="Tahoma" w:eastAsia="Arial Unicode MS" w:hAnsi="Tahoma" w:cs="Tahoma"/>
          <w:sz w:val="18"/>
          <w:szCs w:val="18"/>
        </w:rPr>
        <w:t>MUNICÍPIO DE LEBON RÉGIS, através do presidente da Comissão de L</w:t>
      </w:r>
      <w:r w:rsidR="00C87776">
        <w:rPr>
          <w:rFonts w:ascii="Tahoma" w:eastAsia="Arial Unicode MS" w:hAnsi="Tahoma" w:cs="Tahoma"/>
          <w:sz w:val="18"/>
          <w:szCs w:val="18"/>
        </w:rPr>
        <w:t>icitações conforme decreto nº028/2023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, torna pública a instauração de procedimento licitatório na modalidade </w:t>
      </w:r>
      <w:r w:rsidRPr="000D67B0">
        <w:rPr>
          <w:rFonts w:ascii="Tahoma" w:eastAsia="Arial Unicode MS" w:hAnsi="Tahoma" w:cs="Tahoma"/>
          <w:b/>
          <w:sz w:val="18"/>
          <w:szCs w:val="18"/>
        </w:rPr>
        <w:t>Inexigibilidade</w:t>
      </w:r>
      <w:r w:rsidR="00C87776">
        <w:rPr>
          <w:rFonts w:ascii="Tahoma" w:eastAsia="Arial Unicode MS" w:hAnsi="Tahoma" w:cs="Tahoma"/>
          <w:sz w:val="18"/>
          <w:szCs w:val="18"/>
        </w:rPr>
        <w:t xml:space="preserve">. </w:t>
      </w:r>
      <w:r>
        <w:rPr>
          <w:rFonts w:ascii="Tahoma" w:hAnsi="Tahoma" w:cs="Tahoma"/>
          <w:b/>
          <w:color w:val="000000"/>
          <w:sz w:val="18"/>
          <w:szCs w:val="18"/>
        </w:rPr>
        <w:t>OBJETO:</w:t>
      </w:r>
      <w:r w:rsidRPr="0083095F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0D67B0">
        <w:rPr>
          <w:rFonts w:ascii="Tahoma" w:hAnsi="Tahoma" w:cs="Tahoma"/>
          <w:bCs/>
          <w:color w:val="000000"/>
          <w:sz w:val="18"/>
          <w:szCs w:val="18"/>
        </w:rPr>
        <w:t>Livros Didáticos integrados para alunos e professores; - Aprende Brasil Digital: plataforma de aprendizagem com conteúdos educacionais e acesso por meio de senhas individuais para alunos, familiares, professores, coordenadores e diretores; - Assessoria Pedagógica – formação continuada para os docentes e equipes técnico-pedagógicas, com cursos de implantação e atendimentos pedagógicos personalizados, bem como cursos de metodologia nos campos de experiências, componentes curriculares e tecnologia educacional, presenciais e/ou a distância (remotos).</w:t>
      </w:r>
    </w:p>
    <w:p w:rsidR="00C87776" w:rsidRDefault="00C87776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t>CREDOR: GRAFICA E EDITORA POSIGRFA LTDA, inscrita no CNPJ sob o nº 75.104.422/0001-06.</w:t>
      </w:r>
    </w:p>
    <w:p w:rsidR="00C87776" w:rsidRDefault="00C87776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t>O MUNICÍPIO PAGARÁ PELOS SERVIÇOS O VALOR DE R$: 589.546,40 (quinhentos e oitenta e nove mil quinhentos e quarenta e seis reais e quarenta centavos).</w:t>
      </w:r>
    </w:p>
    <w:p w:rsidR="00C87776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>Maiores informações pelo e-mail:</w:t>
      </w:r>
      <w:r w:rsidR="00C87776">
        <w:rPr>
          <w:rFonts w:ascii="Tahoma" w:eastAsia="Arial Unicode MS" w:hAnsi="Tahoma" w:cs="Tahoma"/>
          <w:sz w:val="18"/>
          <w:szCs w:val="18"/>
        </w:rPr>
        <w:t xml:space="preserve"> licita21@lebonregis.sc.gov.br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 </w:t>
      </w:r>
      <w:r w:rsidRPr="0083095F">
        <w:rPr>
          <w:rStyle w:val="Hyperlink"/>
          <w:rFonts w:ascii="Tahoma" w:eastAsia="Arial Unicode MS" w:hAnsi="Tahoma" w:cs="Tahoma"/>
          <w:color w:val="auto"/>
          <w:sz w:val="18"/>
          <w:szCs w:val="18"/>
          <w:u w:val="none"/>
        </w:rPr>
        <w:t>ou tel.: (49) 3247-0188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. </w:t>
      </w:r>
    </w:p>
    <w:p w:rsidR="000D67B0" w:rsidRPr="0083095F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proofErr w:type="spellStart"/>
      <w:r w:rsidRPr="0083095F">
        <w:rPr>
          <w:rFonts w:ascii="Tahoma" w:eastAsia="Arial Unicode MS" w:hAnsi="Tahoma" w:cs="Tahoma"/>
          <w:sz w:val="18"/>
          <w:szCs w:val="18"/>
        </w:rPr>
        <w:t>Lebon</w:t>
      </w:r>
      <w:proofErr w:type="spellEnd"/>
      <w:r w:rsidRPr="0083095F">
        <w:rPr>
          <w:rFonts w:ascii="Tahoma" w:eastAsia="Arial Unicode MS" w:hAnsi="Tahoma" w:cs="Tahoma"/>
          <w:sz w:val="18"/>
          <w:szCs w:val="18"/>
        </w:rPr>
        <w:t xml:space="preserve"> Régis, </w:t>
      </w:r>
      <w:r w:rsidR="00E426FF" w:rsidRPr="00E426FF">
        <w:rPr>
          <w:rFonts w:ascii="Tahoma" w:eastAsia="Arial Unicode MS" w:hAnsi="Tahoma" w:cs="Tahoma"/>
          <w:sz w:val="18"/>
          <w:szCs w:val="18"/>
        </w:rPr>
        <w:t>30/01/2024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. </w:t>
      </w:r>
    </w:p>
    <w:p w:rsidR="000D67B0" w:rsidRPr="0083095F" w:rsidRDefault="00C87776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sz w:val="18"/>
          <w:szCs w:val="18"/>
        </w:rPr>
        <w:t xml:space="preserve">Isaias </w:t>
      </w:r>
      <w:proofErr w:type="spellStart"/>
      <w:r>
        <w:rPr>
          <w:rFonts w:ascii="Tahoma" w:eastAsia="Arial Unicode MS" w:hAnsi="Tahoma" w:cs="Tahoma"/>
          <w:sz w:val="18"/>
          <w:szCs w:val="18"/>
        </w:rPr>
        <w:t>Tomchak</w:t>
      </w:r>
      <w:proofErr w:type="spellEnd"/>
      <w:r>
        <w:rPr>
          <w:rFonts w:ascii="Tahoma" w:eastAsia="Arial Unicode MS" w:hAnsi="Tahoma" w:cs="Tahoma"/>
          <w:sz w:val="18"/>
          <w:szCs w:val="18"/>
        </w:rPr>
        <w:t xml:space="preserve"> </w:t>
      </w:r>
      <w:proofErr w:type="spellStart"/>
      <w:r>
        <w:rPr>
          <w:rFonts w:ascii="Tahoma" w:eastAsia="Arial Unicode MS" w:hAnsi="Tahoma" w:cs="Tahoma"/>
          <w:sz w:val="18"/>
          <w:szCs w:val="18"/>
        </w:rPr>
        <w:t>Leffer</w:t>
      </w:r>
      <w:proofErr w:type="spellEnd"/>
      <w:r w:rsidR="00E426FF">
        <w:rPr>
          <w:rFonts w:ascii="Tahoma" w:eastAsia="Arial Unicode MS" w:hAnsi="Tahoma" w:cs="Tahoma"/>
          <w:sz w:val="18"/>
          <w:szCs w:val="18"/>
        </w:rPr>
        <w:t>–Presidente da CPL</w:t>
      </w:r>
    </w:p>
    <w:p w:rsidR="002647C3" w:rsidRDefault="002647C3"/>
    <w:sectPr w:rsidR="002647C3" w:rsidSect="000D67B0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AD"/>
    <w:rsid w:val="000054A3"/>
    <w:rsid w:val="000C434B"/>
    <w:rsid w:val="000D67B0"/>
    <w:rsid w:val="002647C3"/>
    <w:rsid w:val="002E6205"/>
    <w:rsid w:val="0035322B"/>
    <w:rsid w:val="004E5201"/>
    <w:rsid w:val="007D138B"/>
    <w:rsid w:val="00844D1E"/>
    <w:rsid w:val="008C0D4F"/>
    <w:rsid w:val="009C1DF5"/>
    <w:rsid w:val="00A33F38"/>
    <w:rsid w:val="00A7757D"/>
    <w:rsid w:val="00AA69C6"/>
    <w:rsid w:val="00C4633A"/>
    <w:rsid w:val="00C73AC6"/>
    <w:rsid w:val="00C87776"/>
    <w:rsid w:val="00D815AD"/>
    <w:rsid w:val="00DD31D1"/>
    <w:rsid w:val="00E426F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8663"/>
  <w15:docId w15:val="{391F00D1-89AF-4317-930B-74A5284E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D67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Gustavo César Wojcikiewicz Caldas</cp:lastModifiedBy>
  <cp:revision>2</cp:revision>
  <dcterms:created xsi:type="dcterms:W3CDTF">2024-01-30T14:38:00Z</dcterms:created>
  <dcterms:modified xsi:type="dcterms:W3CDTF">2024-01-30T14:38:00Z</dcterms:modified>
</cp:coreProperties>
</file>