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A2316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8A2316">
        <w:rPr>
          <w:rFonts w:ascii="Arial" w:hAnsi="Arial" w:cs="Arial"/>
          <w:b/>
          <w:bCs/>
          <w:color w:val="162937"/>
          <w:shd w:val="clear" w:color="auto" w:fill="FFFFFF"/>
        </w:rPr>
        <w:t>08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8A2316">
        <w:rPr>
          <w:rFonts w:ascii="Arial" w:hAnsi="Arial" w:cs="Arial"/>
          <w:b/>
          <w:bCs/>
          <w:color w:val="162937"/>
          <w:shd w:val="clear" w:color="auto" w:fill="FFFFFF"/>
        </w:rPr>
        <w:t>ABRIL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4C4616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Sandreá</w:t>
            </w:r>
            <w:proofErr w:type="spellEnd"/>
            <w:r>
              <w:rPr>
                <w:rFonts w:ascii="Arial" w:hAnsi="Arial" w:cs="Arial"/>
              </w:rPr>
              <w:t xml:space="preserve"> de Oliveira Tavares</w:t>
            </w:r>
          </w:p>
        </w:tc>
        <w:tc>
          <w:tcPr>
            <w:tcW w:w="1309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D4575E" w:rsidRDefault="00D4575E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D4575E" w:rsidRDefault="00D4575E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D4575E" w:rsidRDefault="00D4575E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D4575E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C79FD" w:rsidRPr="004C232D" w:rsidTr="00995680">
        <w:tc>
          <w:tcPr>
            <w:tcW w:w="1101" w:type="dxa"/>
            <w:vAlign w:val="center"/>
          </w:tcPr>
          <w:p w:rsidR="006C79FD" w:rsidRPr="004C232D" w:rsidRDefault="006C79FD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6C79FD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6C79FD" w:rsidRPr="004C232D" w:rsidRDefault="00D4575E" w:rsidP="00D45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 Cristina </w:t>
            </w:r>
            <w:proofErr w:type="spellStart"/>
            <w:r>
              <w:rPr>
                <w:rFonts w:ascii="Arial" w:hAnsi="Arial" w:cs="Arial"/>
              </w:rPr>
              <w:t>Timm</w:t>
            </w:r>
            <w:proofErr w:type="spellEnd"/>
          </w:p>
        </w:tc>
        <w:tc>
          <w:tcPr>
            <w:tcW w:w="1309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6C79FD" w:rsidRPr="004C232D" w:rsidRDefault="00D4575E" w:rsidP="006C7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Werner</w:t>
            </w:r>
          </w:p>
        </w:tc>
        <w:tc>
          <w:tcPr>
            <w:tcW w:w="1309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Betina</w:t>
            </w:r>
            <w:proofErr w:type="spellEnd"/>
            <w:r>
              <w:rPr>
                <w:rFonts w:ascii="Arial" w:hAnsi="Arial" w:cs="Arial"/>
              </w:rPr>
              <w:t xml:space="preserve"> Fernanda </w:t>
            </w:r>
            <w:proofErr w:type="spellStart"/>
            <w:r>
              <w:rPr>
                <w:rFonts w:ascii="Arial" w:hAnsi="Arial" w:cs="Arial"/>
              </w:rPr>
              <w:t>Dambrós</w:t>
            </w:r>
            <w:proofErr w:type="spellEnd"/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Angel Correa Subtil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Luiz</w:t>
            </w:r>
          </w:p>
        </w:tc>
        <w:tc>
          <w:tcPr>
            <w:tcW w:w="1309" w:type="dxa"/>
          </w:tcPr>
          <w:p w:rsidR="008A2316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Diniz de Souza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Nazário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Fernandes</w:t>
            </w:r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 Ribeiro </w:t>
            </w:r>
            <w:proofErr w:type="spellStart"/>
            <w:r>
              <w:rPr>
                <w:rFonts w:ascii="Arial" w:hAnsi="Arial" w:cs="Arial"/>
              </w:rPr>
              <w:t>Camparotto</w:t>
            </w:r>
            <w:proofErr w:type="spellEnd"/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8A2316" w:rsidRPr="004C232D" w:rsidTr="00995680">
        <w:tc>
          <w:tcPr>
            <w:tcW w:w="11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268" w:type="dxa"/>
            <w:vAlign w:val="center"/>
          </w:tcPr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309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8A2316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D4575E" w:rsidRDefault="00D4575E" w:rsidP="008A2316">
            <w:pPr>
              <w:jc w:val="center"/>
              <w:rPr>
                <w:rFonts w:ascii="Arial" w:hAnsi="Arial" w:cs="Arial"/>
              </w:rPr>
            </w:pPr>
          </w:p>
          <w:p w:rsidR="008A2316" w:rsidRPr="004C232D" w:rsidRDefault="00D4575E" w:rsidP="008A2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</w:t>
      </w:r>
      <w:r w:rsidR="00D4575E">
        <w:rPr>
          <w:rFonts w:ascii="Arial" w:hAnsi="Arial" w:cs="Arial"/>
        </w:rPr>
        <w:t>1</w:t>
      </w:r>
      <w:bookmarkStart w:id="0" w:name="_GoBack"/>
      <w:bookmarkEnd w:id="0"/>
      <w:r w:rsidR="00D4575E">
        <w:rPr>
          <w:rFonts w:ascii="Arial" w:hAnsi="Arial" w:cs="Arial"/>
        </w:rPr>
        <w:t>6</w:t>
      </w:r>
      <w:r w:rsidR="006C79F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D4575E">
        <w:rPr>
          <w:rFonts w:ascii="Arial" w:hAnsi="Arial" w:cs="Arial"/>
        </w:rPr>
        <w:t>abril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6C79FD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6C79FD">
        <w:rPr>
          <w:rFonts w:ascii="Arial" w:hAnsi="Arial" w:cs="Arial"/>
          <w:b/>
          <w:bCs/>
        </w:rPr>
        <w:t>feito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F0" w:rsidRDefault="006452F0" w:rsidP="00A83CB1">
      <w:pPr>
        <w:spacing w:after="0" w:line="240" w:lineRule="auto"/>
      </w:pPr>
      <w:r>
        <w:separator/>
      </w:r>
    </w:p>
  </w:endnote>
  <w:endnote w:type="continuationSeparator" w:id="0">
    <w:p w:rsidR="006452F0" w:rsidRDefault="006452F0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F0" w:rsidRDefault="006452F0" w:rsidP="00A83CB1">
      <w:pPr>
        <w:spacing w:after="0" w:line="240" w:lineRule="auto"/>
      </w:pPr>
      <w:r>
        <w:separator/>
      </w:r>
    </w:p>
  </w:footnote>
  <w:footnote w:type="continuationSeparator" w:id="0">
    <w:p w:rsidR="006452F0" w:rsidRDefault="006452F0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ACD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655BF"/>
    <w:rsid w:val="00590F6C"/>
    <w:rsid w:val="005B1B14"/>
    <w:rsid w:val="005C4EE6"/>
    <w:rsid w:val="005E0489"/>
    <w:rsid w:val="005E2F4A"/>
    <w:rsid w:val="005E73F9"/>
    <w:rsid w:val="006005A2"/>
    <w:rsid w:val="00611DDC"/>
    <w:rsid w:val="00637DD1"/>
    <w:rsid w:val="00640997"/>
    <w:rsid w:val="006452F0"/>
    <w:rsid w:val="006A561D"/>
    <w:rsid w:val="006C79F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A19BC"/>
    <w:rsid w:val="008A2316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7403A"/>
    <w:rsid w:val="00991B9C"/>
    <w:rsid w:val="00995680"/>
    <w:rsid w:val="009A0B06"/>
    <w:rsid w:val="009B1E66"/>
    <w:rsid w:val="009F2BDF"/>
    <w:rsid w:val="00A16DB2"/>
    <w:rsid w:val="00A26619"/>
    <w:rsid w:val="00A74D7F"/>
    <w:rsid w:val="00A775F6"/>
    <w:rsid w:val="00A83CB1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4575E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52</cp:revision>
  <cp:lastPrinted>2024-03-25T14:34:00Z</cp:lastPrinted>
  <dcterms:created xsi:type="dcterms:W3CDTF">2024-01-18T13:24:00Z</dcterms:created>
  <dcterms:modified xsi:type="dcterms:W3CDTF">2024-04-16T20:11:00Z</dcterms:modified>
</cp:coreProperties>
</file>